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091B" w14:textId="77777777" w:rsidR="00463DD1" w:rsidRDefault="00921D3B" w:rsidP="00463DD1">
      <w:pPr>
        <w:pStyle w:val="NormalWeb"/>
        <w:spacing w:after="0" w:line="276" w:lineRule="auto"/>
        <w:rPr>
          <w:rFonts w:ascii="Arial" w:hAnsi="Arial" w:cs="Arial"/>
          <w:sz w:val="22"/>
          <w:szCs w:val="22"/>
        </w:rPr>
      </w:pPr>
      <w:r w:rsidRPr="00520F36">
        <w:rPr>
          <w:rFonts w:ascii="Arial" w:hAnsi="Arial" w:cs="Arial"/>
          <w:noProof/>
          <w:sz w:val="22"/>
          <w:szCs w:val="22"/>
        </w:rPr>
        <w:drawing>
          <wp:inline distT="0" distB="0" distL="0" distR="0" wp14:anchorId="4ED820C0" wp14:editId="546D4AFA">
            <wp:extent cx="2512787" cy="11506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9362" cy="1153631"/>
                    </a:xfrm>
                    <a:prstGeom prst="rect">
                      <a:avLst/>
                    </a:prstGeom>
                  </pic:spPr>
                </pic:pic>
              </a:graphicData>
            </a:graphic>
          </wp:inline>
        </w:drawing>
      </w:r>
      <w:r w:rsidR="001F39D2">
        <w:rPr>
          <w:rFonts w:ascii="Arial" w:hAnsi="Arial" w:cs="Arial"/>
          <w:sz w:val="22"/>
          <w:szCs w:val="22"/>
        </w:rPr>
        <w:br/>
      </w:r>
    </w:p>
    <w:p w14:paraId="161F8656" w14:textId="411DDCE9" w:rsidR="00463DD1" w:rsidRDefault="00463DD1" w:rsidP="00463DD1">
      <w:pPr>
        <w:pStyle w:val="NormalWeb"/>
        <w:spacing w:after="0" w:line="276" w:lineRule="auto"/>
        <w:jc w:val="center"/>
        <w:rPr>
          <w:rFonts w:ascii="Arial" w:hAnsi="Arial" w:cs="Arial"/>
          <w:sz w:val="22"/>
          <w:szCs w:val="22"/>
        </w:rPr>
      </w:pPr>
      <w:r>
        <w:rPr>
          <w:rFonts w:ascii="Arial" w:hAnsi="Arial" w:cs="Arial"/>
          <w:sz w:val="22"/>
          <w:szCs w:val="22"/>
        </w:rPr>
        <w:t>Captiva Erosion Prevention District</w:t>
      </w:r>
      <w:r>
        <w:rPr>
          <w:rFonts w:ascii="Arial" w:hAnsi="Arial" w:cs="Arial"/>
          <w:sz w:val="22"/>
          <w:szCs w:val="22"/>
        </w:rPr>
        <w:br/>
      </w:r>
      <w:r w:rsidR="00AB4AD7">
        <w:rPr>
          <w:rFonts w:ascii="Arial" w:hAnsi="Arial" w:cs="Arial"/>
          <w:sz w:val="22"/>
          <w:szCs w:val="22"/>
        </w:rPr>
        <w:t>Special</w:t>
      </w:r>
      <w:r>
        <w:rPr>
          <w:rFonts w:ascii="Arial" w:hAnsi="Arial" w:cs="Arial"/>
          <w:sz w:val="22"/>
          <w:szCs w:val="22"/>
        </w:rPr>
        <w:t xml:space="preserve"> Board Meeting</w:t>
      </w:r>
      <w:r>
        <w:rPr>
          <w:rFonts w:ascii="Arial" w:hAnsi="Arial" w:cs="Arial"/>
          <w:sz w:val="22"/>
          <w:szCs w:val="22"/>
        </w:rPr>
        <w:br/>
        <w:t xml:space="preserve">Monday, June </w:t>
      </w:r>
      <w:r w:rsidR="00AB4AD7">
        <w:rPr>
          <w:rFonts w:ascii="Arial" w:hAnsi="Arial" w:cs="Arial"/>
          <w:sz w:val="22"/>
          <w:szCs w:val="22"/>
        </w:rPr>
        <w:t>28</w:t>
      </w:r>
      <w:r w:rsidRPr="00463DD1">
        <w:rPr>
          <w:rFonts w:ascii="Arial" w:hAnsi="Arial" w:cs="Arial"/>
          <w:sz w:val="22"/>
          <w:szCs w:val="22"/>
          <w:vertAlign w:val="superscript"/>
        </w:rPr>
        <w:t>th</w:t>
      </w:r>
      <w:r>
        <w:rPr>
          <w:rFonts w:ascii="Arial" w:hAnsi="Arial" w:cs="Arial"/>
          <w:sz w:val="22"/>
          <w:szCs w:val="22"/>
        </w:rPr>
        <w:t>, 2021</w:t>
      </w:r>
      <w:r>
        <w:rPr>
          <w:rFonts w:ascii="Arial" w:hAnsi="Arial" w:cs="Arial"/>
          <w:sz w:val="22"/>
          <w:szCs w:val="22"/>
        </w:rPr>
        <w:br/>
        <w:t>Tween Waters Inn, Ding Darling Room</w:t>
      </w:r>
      <w:r>
        <w:rPr>
          <w:rFonts w:ascii="Arial" w:hAnsi="Arial" w:cs="Arial"/>
          <w:sz w:val="22"/>
          <w:szCs w:val="22"/>
        </w:rPr>
        <w:br/>
        <w:t>15951 Captiva Drive</w:t>
      </w:r>
      <w:r>
        <w:rPr>
          <w:rFonts w:ascii="Arial" w:hAnsi="Arial" w:cs="Arial"/>
          <w:sz w:val="22"/>
          <w:szCs w:val="22"/>
        </w:rPr>
        <w:br/>
        <w:t>Captiva, Florida 33924</w:t>
      </w:r>
      <w:r>
        <w:rPr>
          <w:rFonts w:ascii="Arial" w:hAnsi="Arial" w:cs="Arial"/>
          <w:sz w:val="22"/>
          <w:szCs w:val="22"/>
        </w:rPr>
        <w:br/>
        <w:t>Public Attendance via Zoom</w:t>
      </w:r>
    </w:p>
    <w:p w14:paraId="584932AA" w14:textId="59AB3E81" w:rsidR="00B849E0" w:rsidRPr="00520F36" w:rsidRDefault="00B849E0" w:rsidP="00463DD1">
      <w:pPr>
        <w:pStyle w:val="NormalWeb"/>
        <w:spacing w:after="0" w:line="276" w:lineRule="auto"/>
        <w:jc w:val="center"/>
        <w:rPr>
          <w:rFonts w:ascii="Arial" w:hAnsi="Arial" w:cs="Arial"/>
          <w:sz w:val="22"/>
          <w:szCs w:val="22"/>
        </w:rPr>
      </w:pPr>
    </w:p>
    <w:p w14:paraId="5F79E1A0" w14:textId="07038034" w:rsidR="00992DF1" w:rsidRPr="00CD2F9A" w:rsidRDefault="00AA0DE9" w:rsidP="00CD2F9A">
      <w:pPr>
        <w:pStyle w:val="ListParagraph"/>
        <w:numPr>
          <w:ilvl w:val="0"/>
          <w:numId w:val="1"/>
        </w:numPr>
        <w:spacing w:line="276" w:lineRule="auto"/>
        <w:rPr>
          <w:rFonts w:ascii="Arial" w:hAnsi="Arial" w:cs="Arial"/>
        </w:rPr>
      </w:pPr>
      <w:r w:rsidRPr="00520F36">
        <w:rPr>
          <w:rFonts w:ascii="Arial" w:hAnsi="Arial" w:cs="Arial"/>
        </w:rPr>
        <w:t xml:space="preserve">Call to Order </w:t>
      </w:r>
    </w:p>
    <w:p w14:paraId="75E62348" w14:textId="77777777" w:rsidR="00CD2F9A" w:rsidRPr="00CD2F9A" w:rsidRDefault="00CD2F9A" w:rsidP="00CD2F9A">
      <w:pPr>
        <w:pStyle w:val="ListParagraph"/>
        <w:numPr>
          <w:ilvl w:val="0"/>
          <w:numId w:val="9"/>
        </w:numPr>
        <w:spacing w:line="276" w:lineRule="auto"/>
        <w:rPr>
          <w:rFonts w:ascii="Arial" w:hAnsi="Arial" w:cs="Arial"/>
          <w:lang w:val="it-IT"/>
        </w:rPr>
      </w:pPr>
      <w:r w:rsidRPr="00CD2F9A">
        <w:rPr>
          <w:rFonts w:ascii="Arial" w:hAnsi="Arial" w:cs="Arial"/>
          <w:lang w:val="it-IT"/>
        </w:rPr>
        <w:t>Executive Director Nelson announced that Vice Chairman Silvia would lead the meeting due to the physical absence of Chairman Miville.</w:t>
      </w:r>
    </w:p>
    <w:p w14:paraId="08C7FD5D" w14:textId="39AA1AEC" w:rsidR="005A552E" w:rsidRPr="004867DF" w:rsidRDefault="000F6E87" w:rsidP="00142952">
      <w:pPr>
        <w:pStyle w:val="ListParagraph"/>
        <w:numPr>
          <w:ilvl w:val="0"/>
          <w:numId w:val="9"/>
        </w:numPr>
        <w:spacing w:line="276" w:lineRule="auto"/>
        <w:rPr>
          <w:rFonts w:ascii="Arial" w:hAnsi="Arial" w:cs="Arial"/>
        </w:rPr>
      </w:pPr>
      <w:r>
        <w:rPr>
          <w:rFonts w:ascii="Arial" w:eastAsia="Times New Roman" w:hAnsi="Arial" w:cs="Arial"/>
        </w:rPr>
        <w:t>Vice Chairman Silvia</w:t>
      </w:r>
      <w:r w:rsidR="00AA0DE9" w:rsidRPr="00520F36">
        <w:rPr>
          <w:rFonts w:ascii="Arial" w:eastAsia="Times New Roman" w:hAnsi="Arial" w:cs="Arial"/>
        </w:rPr>
        <w:t xml:space="preserve"> called to order the </w:t>
      </w:r>
      <w:r w:rsidR="00AB4AD7">
        <w:rPr>
          <w:rFonts w:ascii="Arial" w:eastAsia="Times New Roman" w:hAnsi="Arial" w:cs="Arial"/>
        </w:rPr>
        <w:t>Special</w:t>
      </w:r>
      <w:r w:rsidR="00124116">
        <w:rPr>
          <w:rFonts w:ascii="Arial" w:eastAsia="Times New Roman" w:hAnsi="Arial" w:cs="Arial"/>
        </w:rPr>
        <w:t xml:space="preserve"> Board </w:t>
      </w:r>
      <w:r w:rsidR="00AB4AD7">
        <w:rPr>
          <w:rFonts w:ascii="Arial" w:eastAsia="Times New Roman" w:hAnsi="Arial" w:cs="Arial"/>
        </w:rPr>
        <w:t>M</w:t>
      </w:r>
      <w:r w:rsidR="00AA0DE9" w:rsidRPr="00520F36">
        <w:rPr>
          <w:rFonts w:ascii="Arial" w:eastAsia="Times New Roman" w:hAnsi="Arial" w:cs="Arial"/>
        </w:rPr>
        <w:t xml:space="preserve">eeting of the Captiva Erosion Prevention District (CEPD) at approximately </w:t>
      </w:r>
      <w:r w:rsidR="00AB4AD7">
        <w:rPr>
          <w:rFonts w:ascii="Arial" w:eastAsia="Times New Roman" w:hAnsi="Arial" w:cs="Arial"/>
        </w:rPr>
        <w:t>5</w:t>
      </w:r>
      <w:r w:rsidR="00AA0DE9" w:rsidRPr="00520F36">
        <w:rPr>
          <w:rFonts w:ascii="Arial" w:eastAsia="Times New Roman" w:hAnsi="Arial" w:cs="Arial"/>
        </w:rPr>
        <w:t>:0</w:t>
      </w:r>
      <w:r w:rsidR="00AB4AD7">
        <w:rPr>
          <w:rFonts w:ascii="Arial" w:eastAsia="Times New Roman" w:hAnsi="Arial" w:cs="Arial"/>
        </w:rPr>
        <w:t>1</w:t>
      </w:r>
      <w:r w:rsidR="00AA0DE9" w:rsidRPr="00520F36">
        <w:rPr>
          <w:rFonts w:ascii="Arial" w:eastAsia="Times New Roman" w:hAnsi="Arial" w:cs="Arial"/>
        </w:rPr>
        <w:t xml:space="preserve"> pm on </w:t>
      </w:r>
      <w:r w:rsidR="00D43B70">
        <w:rPr>
          <w:rFonts w:ascii="Arial" w:hAnsi="Arial" w:cs="Arial"/>
        </w:rPr>
        <w:t xml:space="preserve">June </w:t>
      </w:r>
      <w:r w:rsidR="00AB4AD7">
        <w:rPr>
          <w:rFonts w:ascii="Arial" w:hAnsi="Arial" w:cs="Arial"/>
        </w:rPr>
        <w:t>28</w:t>
      </w:r>
      <w:r w:rsidR="00D43B70" w:rsidRPr="00D43B70">
        <w:rPr>
          <w:rFonts w:ascii="Arial" w:hAnsi="Arial" w:cs="Arial"/>
          <w:vertAlign w:val="superscript"/>
        </w:rPr>
        <w:t>th</w:t>
      </w:r>
      <w:r w:rsidR="00AA0DE9">
        <w:rPr>
          <w:rFonts w:ascii="Arial" w:hAnsi="Arial" w:cs="Arial"/>
        </w:rPr>
        <w:t>, 2021</w:t>
      </w:r>
      <w:r w:rsidR="00AA0DE9" w:rsidRPr="00520F36">
        <w:rPr>
          <w:rFonts w:ascii="Arial" w:eastAsia="Times New Roman" w:hAnsi="Arial" w:cs="Arial"/>
        </w:rPr>
        <w:t>.</w:t>
      </w:r>
    </w:p>
    <w:p w14:paraId="052F0125" w14:textId="77777777" w:rsidR="004867DF" w:rsidRPr="00C16602" w:rsidRDefault="004867DF" w:rsidP="004867DF">
      <w:pPr>
        <w:pStyle w:val="ListParagraph"/>
        <w:spacing w:line="276" w:lineRule="auto"/>
        <w:rPr>
          <w:rFonts w:ascii="Arial" w:hAnsi="Arial" w:cs="Arial"/>
        </w:rPr>
      </w:pPr>
    </w:p>
    <w:p w14:paraId="65A58B06" w14:textId="64BE84DC" w:rsidR="005431B1" w:rsidRPr="00004E5F" w:rsidRDefault="00921D3B" w:rsidP="00004E5F">
      <w:pPr>
        <w:pStyle w:val="ListParagraph"/>
        <w:numPr>
          <w:ilvl w:val="0"/>
          <w:numId w:val="1"/>
        </w:numPr>
        <w:spacing w:line="276" w:lineRule="auto"/>
        <w:rPr>
          <w:rFonts w:ascii="Arial" w:hAnsi="Arial" w:cs="Arial"/>
        </w:rPr>
      </w:pPr>
      <w:r w:rsidRPr="00520F36">
        <w:rPr>
          <w:rFonts w:ascii="Arial" w:hAnsi="Arial" w:cs="Arial"/>
        </w:rPr>
        <w:t>Roll Call</w:t>
      </w:r>
    </w:p>
    <w:p w14:paraId="14F4FF18" w14:textId="38AE1267" w:rsidR="005666E3" w:rsidRDefault="005666E3" w:rsidP="005666E3">
      <w:pPr>
        <w:pStyle w:val="ListParagraph"/>
        <w:numPr>
          <w:ilvl w:val="1"/>
          <w:numId w:val="1"/>
        </w:numPr>
        <w:spacing w:line="276" w:lineRule="auto"/>
        <w:rPr>
          <w:rFonts w:ascii="Arial" w:hAnsi="Arial" w:cs="Arial"/>
        </w:rPr>
      </w:pPr>
      <w:r>
        <w:rPr>
          <w:rFonts w:ascii="Arial" w:eastAsia="Times New Roman" w:hAnsi="Arial" w:cs="Arial"/>
        </w:rPr>
        <w:t>Secretary Kaiser motioned to authorize</w:t>
      </w:r>
      <w:r w:rsidR="000F6E87">
        <w:rPr>
          <w:rFonts w:ascii="Arial" w:eastAsia="Times New Roman" w:hAnsi="Arial" w:cs="Arial"/>
        </w:rPr>
        <w:t xml:space="preserve"> Chairman</w:t>
      </w:r>
      <w:r w:rsidR="00031C7F">
        <w:rPr>
          <w:rFonts w:ascii="Arial" w:eastAsia="Times New Roman" w:hAnsi="Arial" w:cs="Arial"/>
        </w:rPr>
        <w:t xml:space="preserve"> Miville and</w:t>
      </w:r>
      <w:r>
        <w:rPr>
          <w:rFonts w:ascii="Arial" w:eastAsia="Times New Roman" w:hAnsi="Arial" w:cs="Arial"/>
        </w:rPr>
        <w:t xml:space="preserve"> </w:t>
      </w:r>
      <w:r w:rsidR="00AB4AD7">
        <w:rPr>
          <w:rFonts w:ascii="Arial" w:eastAsia="Times New Roman" w:hAnsi="Arial" w:cs="Arial"/>
        </w:rPr>
        <w:t xml:space="preserve">Treasurer Pyle </w:t>
      </w:r>
      <w:r>
        <w:rPr>
          <w:rFonts w:ascii="Arial" w:eastAsia="Times New Roman" w:hAnsi="Arial" w:cs="Arial"/>
        </w:rPr>
        <w:t xml:space="preserve">to appear remotely. </w:t>
      </w:r>
      <w:r w:rsidR="00AB4AD7">
        <w:rPr>
          <w:rFonts w:ascii="Arial" w:hAnsi="Arial" w:cs="Arial"/>
        </w:rPr>
        <w:t>Vice Chairman Silvia</w:t>
      </w:r>
      <w:r w:rsidRPr="0024022D">
        <w:rPr>
          <w:rFonts w:ascii="Arial" w:hAnsi="Arial" w:cs="Arial"/>
        </w:rPr>
        <w:t xml:space="preserve"> seconded the motion. Discussion was invited</w:t>
      </w:r>
      <w:r w:rsidR="00EE06F3">
        <w:rPr>
          <w:rFonts w:ascii="Arial" w:hAnsi="Arial" w:cs="Arial"/>
        </w:rPr>
        <w:t xml:space="preserve"> and a vote was held.  T</w:t>
      </w:r>
      <w:r>
        <w:rPr>
          <w:rFonts w:ascii="Arial" w:hAnsi="Arial" w:cs="Arial"/>
        </w:rPr>
        <w:t>he motion passed unanimously.</w:t>
      </w:r>
    </w:p>
    <w:p w14:paraId="15EB018E" w14:textId="4D7D6D1C" w:rsidR="005666E3" w:rsidRDefault="005666E3" w:rsidP="005666E3">
      <w:pPr>
        <w:pStyle w:val="ListParagraph"/>
        <w:numPr>
          <w:ilvl w:val="4"/>
          <w:numId w:val="1"/>
        </w:numPr>
        <w:spacing w:line="276" w:lineRule="auto"/>
        <w:rPr>
          <w:rFonts w:ascii="Arial" w:hAnsi="Arial" w:cs="Arial"/>
        </w:rPr>
      </w:pPr>
      <w:r>
        <w:rPr>
          <w:rFonts w:ascii="Arial" w:hAnsi="Arial" w:cs="Arial"/>
        </w:rPr>
        <w:t xml:space="preserve">In favor:  </w:t>
      </w:r>
      <w:r w:rsidR="00AB4AD7">
        <w:rPr>
          <w:rFonts w:ascii="Arial" w:hAnsi="Arial" w:cs="Arial"/>
        </w:rPr>
        <w:t xml:space="preserve">Chairman Miville, </w:t>
      </w:r>
      <w:r w:rsidR="00737CE0">
        <w:rPr>
          <w:rFonts w:ascii="Arial" w:hAnsi="Arial" w:cs="Arial"/>
        </w:rPr>
        <w:t xml:space="preserve">Vice </w:t>
      </w:r>
      <w:r>
        <w:rPr>
          <w:rFonts w:ascii="Arial" w:hAnsi="Arial" w:cs="Arial"/>
        </w:rPr>
        <w:t xml:space="preserve">Chairman </w:t>
      </w:r>
      <w:r w:rsidR="00737CE0">
        <w:rPr>
          <w:rFonts w:ascii="Arial" w:hAnsi="Arial" w:cs="Arial"/>
        </w:rPr>
        <w:t>Silvia</w:t>
      </w:r>
      <w:r>
        <w:rPr>
          <w:rFonts w:ascii="Arial" w:hAnsi="Arial" w:cs="Arial"/>
        </w:rPr>
        <w:t xml:space="preserve">, Secretary Kaiser, Treasurer Pyle </w:t>
      </w:r>
    </w:p>
    <w:p w14:paraId="5FCFAFF3" w14:textId="754CA3C8" w:rsidR="00AB4AD7" w:rsidRPr="00AA0DE9" w:rsidRDefault="00AB4AD7" w:rsidP="005666E3">
      <w:pPr>
        <w:pStyle w:val="ListParagraph"/>
        <w:numPr>
          <w:ilvl w:val="4"/>
          <w:numId w:val="1"/>
        </w:numPr>
        <w:spacing w:line="276" w:lineRule="auto"/>
        <w:rPr>
          <w:rFonts w:ascii="Arial" w:hAnsi="Arial" w:cs="Arial"/>
        </w:rPr>
      </w:pPr>
      <w:r>
        <w:rPr>
          <w:rFonts w:ascii="Arial" w:hAnsi="Arial" w:cs="Arial"/>
        </w:rPr>
        <w:t>Absent: Commissioner Mullins</w:t>
      </w:r>
    </w:p>
    <w:p w14:paraId="40B8C155" w14:textId="7E4174F5" w:rsidR="00E32F34" w:rsidRPr="00A149C5" w:rsidRDefault="00921D3B" w:rsidP="000019F3">
      <w:pPr>
        <w:pStyle w:val="ListParagraph"/>
        <w:numPr>
          <w:ilvl w:val="1"/>
          <w:numId w:val="1"/>
        </w:numPr>
        <w:spacing w:line="276" w:lineRule="auto"/>
        <w:rPr>
          <w:rFonts w:ascii="Arial" w:hAnsi="Arial" w:cs="Arial"/>
        </w:rPr>
      </w:pPr>
      <w:r w:rsidRPr="000019F3">
        <w:rPr>
          <w:rFonts w:ascii="Arial" w:eastAsia="Times New Roman" w:hAnsi="Arial" w:cs="Arial"/>
        </w:rPr>
        <w:t xml:space="preserve">The following persons </w:t>
      </w:r>
      <w:r w:rsidRPr="00A149C5">
        <w:rPr>
          <w:rFonts w:ascii="Arial" w:eastAsia="Times New Roman" w:hAnsi="Arial" w:cs="Arial"/>
        </w:rPr>
        <w:t xml:space="preserve">were in attendance: </w:t>
      </w:r>
    </w:p>
    <w:p w14:paraId="7428C378" w14:textId="724AF57D" w:rsidR="00E32F34" w:rsidRPr="00A149C5" w:rsidRDefault="00E32F34" w:rsidP="000019F3">
      <w:pPr>
        <w:numPr>
          <w:ilvl w:val="0"/>
          <w:numId w:val="3"/>
        </w:numPr>
        <w:spacing w:line="276" w:lineRule="auto"/>
        <w:rPr>
          <w:rFonts w:ascii="Arial" w:eastAsia="Times New Roman" w:hAnsi="Arial" w:cs="Arial"/>
        </w:rPr>
      </w:pPr>
      <w:r w:rsidRPr="00A149C5">
        <w:rPr>
          <w:rFonts w:ascii="Arial" w:eastAsia="Times New Roman" w:hAnsi="Arial" w:cs="Arial"/>
        </w:rPr>
        <w:t xml:space="preserve">CEPD Commissioners: </w:t>
      </w:r>
    </w:p>
    <w:p w14:paraId="6D84CBC1" w14:textId="77777777" w:rsidR="00CD55C7" w:rsidRPr="00A149C5" w:rsidRDefault="00CD55C7" w:rsidP="00CD55C7">
      <w:pPr>
        <w:numPr>
          <w:ilvl w:val="1"/>
          <w:numId w:val="3"/>
        </w:numPr>
        <w:spacing w:line="276" w:lineRule="auto"/>
        <w:rPr>
          <w:rFonts w:ascii="Arial" w:eastAsia="Times New Roman" w:hAnsi="Arial" w:cs="Arial"/>
        </w:rPr>
      </w:pPr>
      <w:r w:rsidRPr="00A149C5">
        <w:rPr>
          <w:rFonts w:ascii="Arial" w:eastAsia="Times New Roman" w:hAnsi="Arial" w:cs="Arial"/>
        </w:rPr>
        <w:t xml:space="preserve">Seat 1, Harry Kaiser, Secretary </w:t>
      </w:r>
    </w:p>
    <w:p w14:paraId="55C3C395" w14:textId="53387459" w:rsidR="00E32F34" w:rsidRPr="00A149C5" w:rsidRDefault="00E32F34" w:rsidP="000019F3">
      <w:pPr>
        <w:numPr>
          <w:ilvl w:val="1"/>
          <w:numId w:val="3"/>
        </w:numPr>
        <w:spacing w:line="276" w:lineRule="auto"/>
        <w:rPr>
          <w:rFonts w:ascii="Arial" w:eastAsia="Times New Roman" w:hAnsi="Arial" w:cs="Arial"/>
        </w:rPr>
      </w:pPr>
      <w:r w:rsidRPr="00A149C5">
        <w:rPr>
          <w:rFonts w:ascii="Arial" w:eastAsia="Times New Roman" w:hAnsi="Arial" w:cs="Arial"/>
        </w:rPr>
        <w:t xml:space="preserve">Seat 2, </w:t>
      </w:r>
      <w:r w:rsidRPr="00A149C5">
        <w:rPr>
          <w:rStyle w:val="Emphasis"/>
          <w:rFonts w:ascii="Arial" w:hAnsi="Arial" w:cs="Arial"/>
          <w:i w:val="0"/>
          <w:iCs w:val="0"/>
          <w:shd w:val="clear" w:color="auto" w:fill="FFFFFF"/>
        </w:rPr>
        <w:t>René</w:t>
      </w:r>
      <w:r w:rsidRPr="00A149C5">
        <w:rPr>
          <w:rFonts w:ascii="Arial" w:eastAsia="Times New Roman" w:hAnsi="Arial" w:cs="Arial"/>
        </w:rPr>
        <w:t xml:space="preserve"> Miville, Chairman</w:t>
      </w:r>
    </w:p>
    <w:p w14:paraId="694374D1" w14:textId="0148242C" w:rsidR="001B308B" w:rsidRPr="00A149C5" w:rsidRDefault="001B308B" w:rsidP="00050C66">
      <w:pPr>
        <w:numPr>
          <w:ilvl w:val="1"/>
          <w:numId w:val="3"/>
        </w:numPr>
        <w:spacing w:line="276" w:lineRule="auto"/>
        <w:rPr>
          <w:rFonts w:ascii="Arial" w:eastAsia="Times New Roman" w:hAnsi="Arial" w:cs="Arial"/>
        </w:rPr>
      </w:pPr>
      <w:r>
        <w:rPr>
          <w:rFonts w:ascii="Arial" w:eastAsia="Times New Roman" w:hAnsi="Arial" w:cs="Arial"/>
        </w:rPr>
        <w:t xml:space="preserve">Seat 4, John Silvia, </w:t>
      </w:r>
      <w:r w:rsidR="00CE6E1A">
        <w:rPr>
          <w:rFonts w:ascii="Arial" w:eastAsia="Times New Roman" w:hAnsi="Arial" w:cs="Arial"/>
        </w:rPr>
        <w:t>Vice Chairman</w:t>
      </w:r>
    </w:p>
    <w:p w14:paraId="681E7574" w14:textId="55299ACA" w:rsidR="00E32F34" w:rsidRDefault="00E32F34" w:rsidP="000019F3">
      <w:pPr>
        <w:numPr>
          <w:ilvl w:val="1"/>
          <w:numId w:val="3"/>
        </w:numPr>
        <w:spacing w:line="276" w:lineRule="auto"/>
        <w:rPr>
          <w:rFonts w:ascii="Arial" w:eastAsia="Times New Roman" w:hAnsi="Arial" w:cs="Arial"/>
        </w:rPr>
      </w:pPr>
      <w:r w:rsidRPr="00A149C5">
        <w:rPr>
          <w:rFonts w:ascii="Arial" w:eastAsia="Times New Roman" w:hAnsi="Arial" w:cs="Arial"/>
        </w:rPr>
        <w:t>Seat 5, Richard Pyle, Treasurer</w:t>
      </w:r>
    </w:p>
    <w:p w14:paraId="38241784" w14:textId="043F4BA2" w:rsidR="00AB4AD7" w:rsidRDefault="00AB4AD7" w:rsidP="00AB4AD7">
      <w:pPr>
        <w:pStyle w:val="ListParagraph"/>
        <w:numPr>
          <w:ilvl w:val="0"/>
          <w:numId w:val="3"/>
        </w:numPr>
        <w:spacing w:line="276" w:lineRule="auto"/>
        <w:rPr>
          <w:rFonts w:ascii="Arial" w:eastAsia="Times New Roman" w:hAnsi="Arial" w:cs="Arial"/>
        </w:rPr>
      </w:pPr>
      <w:r>
        <w:rPr>
          <w:rFonts w:ascii="Arial" w:eastAsia="Times New Roman" w:hAnsi="Arial" w:cs="Arial"/>
        </w:rPr>
        <w:t>Absent:</w:t>
      </w:r>
    </w:p>
    <w:p w14:paraId="0B454ACA" w14:textId="3506C30F" w:rsidR="00AB4AD7" w:rsidRPr="00AB4AD7" w:rsidRDefault="00AB4AD7" w:rsidP="00AB4AD7">
      <w:pPr>
        <w:numPr>
          <w:ilvl w:val="1"/>
          <w:numId w:val="3"/>
        </w:numPr>
        <w:spacing w:line="276" w:lineRule="auto"/>
        <w:rPr>
          <w:rFonts w:ascii="Arial" w:eastAsia="Times New Roman" w:hAnsi="Arial" w:cs="Arial"/>
        </w:rPr>
      </w:pPr>
      <w:r w:rsidRPr="00A149C5">
        <w:rPr>
          <w:rFonts w:ascii="Arial" w:eastAsia="Times New Roman" w:hAnsi="Arial" w:cs="Arial"/>
        </w:rPr>
        <w:t>Seat 3, Michael Mullins, Commissioner</w:t>
      </w:r>
    </w:p>
    <w:p w14:paraId="73B0D23F" w14:textId="77777777" w:rsidR="00E32F34" w:rsidRPr="00A149C5" w:rsidRDefault="00E32F34" w:rsidP="000019F3">
      <w:pPr>
        <w:numPr>
          <w:ilvl w:val="0"/>
          <w:numId w:val="3"/>
        </w:numPr>
        <w:spacing w:line="276" w:lineRule="auto"/>
        <w:rPr>
          <w:rFonts w:ascii="Arial" w:eastAsia="Times New Roman" w:hAnsi="Arial" w:cs="Arial"/>
        </w:rPr>
      </w:pPr>
      <w:r w:rsidRPr="00A149C5">
        <w:rPr>
          <w:rFonts w:ascii="Arial" w:eastAsia="Times New Roman" w:hAnsi="Arial" w:cs="Arial"/>
        </w:rPr>
        <w:t>CEPD Staff:</w:t>
      </w:r>
    </w:p>
    <w:p w14:paraId="39C29C84" w14:textId="77777777" w:rsidR="008F4A96" w:rsidRPr="00A149C5" w:rsidRDefault="00E32F34" w:rsidP="008F4A96">
      <w:pPr>
        <w:numPr>
          <w:ilvl w:val="1"/>
          <w:numId w:val="3"/>
        </w:numPr>
        <w:spacing w:line="276" w:lineRule="auto"/>
        <w:rPr>
          <w:rFonts w:ascii="Arial" w:eastAsia="Times New Roman" w:hAnsi="Arial" w:cs="Arial"/>
        </w:rPr>
      </w:pPr>
      <w:r w:rsidRPr="00A149C5">
        <w:rPr>
          <w:rFonts w:ascii="Arial" w:eastAsia="Times New Roman" w:hAnsi="Arial" w:cs="Arial"/>
        </w:rPr>
        <w:t>Jennifer Nelson, Executive Director</w:t>
      </w:r>
      <w:r w:rsidR="008F4A96" w:rsidRPr="00A149C5">
        <w:rPr>
          <w:rFonts w:ascii="Arial" w:eastAsia="Times New Roman" w:hAnsi="Arial" w:cs="Arial"/>
        </w:rPr>
        <w:t xml:space="preserve"> </w:t>
      </w:r>
    </w:p>
    <w:p w14:paraId="711CEF4B" w14:textId="77777777" w:rsidR="000109F7" w:rsidRPr="00A149C5" w:rsidRDefault="008F4A96" w:rsidP="000109F7">
      <w:pPr>
        <w:numPr>
          <w:ilvl w:val="1"/>
          <w:numId w:val="3"/>
        </w:numPr>
        <w:spacing w:line="276" w:lineRule="auto"/>
        <w:rPr>
          <w:rFonts w:ascii="Arial" w:eastAsia="Times New Roman" w:hAnsi="Arial" w:cs="Arial"/>
        </w:rPr>
      </w:pPr>
      <w:r w:rsidRPr="00A149C5">
        <w:rPr>
          <w:rFonts w:ascii="Arial" w:eastAsia="Times New Roman" w:hAnsi="Arial" w:cs="Arial"/>
        </w:rPr>
        <w:t>Daniel Munt, Technical Policy Director</w:t>
      </w:r>
      <w:r w:rsidR="000109F7" w:rsidRPr="00A149C5">
        <w:rPr>
          <w:rFonts w:ascii="Arial" w:eastAsia="Times New Roman" w:hAnsi="Arial" w:cs="Arial"/>
        </w:rPr>
        <w:t xml:space="preserve"> </w:t>
      </w:r>
    </w:p>
    <w:p w14:paraId="2F448264" w14:textId="3FA569BB" w:rsidR="00E32F34" w:rsidRPr="00A149C5" w:rsidRDefault="000109F7" w:rsidP="000109F7">
      <w:pPr>
        <w:numPr>
          <w:ilvl w:val="1"/>
          <w:numId w:val="3"/>
        </w:numPr>
        <w:spacing w:line="276" w:lineRule="auto"/>
        <w:rPr>
          <w:rFonts w:ascii="Arial" w:eastAsia="Times New Roman" w:hAnsi="Arial" w:cs="Arial"/>
        </w:rPr>
      </w:pPr>
      <w:r w:rsidRPr="00A149C5">
        <w:rPr>
          <w:rFonts w:ascii="Arial" w:eastAsia="Times New Roman" w:hAnsi="Arial" w:cs="Arial"/>
        </w:rPr>
        <w:t xml:space="preserve">John Riegert, Administrative Director </w:t>
      </w:r>
      <w:r w:rsidR="00D522D6" w:rsidRPr="00A149C5">
        <w:rPr>
          <w:rFonts w:ascii="Arial" w:eastAsia="Times New Roman" w:hAnsi="Arial" w:cs="Arial"/>
        </w:rPr>
        <w:tab/>
      </w:r>
    </w:p>
    <w:p w14:paraId="4753E6C1" w14:textId="0854044B" w:rsidR="00515F80" w:rsidRPr="008F7908" w:rsidRDefault="0055074B" w:rsidP="0055074B">
      <w:pPr>
        <w:pStyle w:val="ListParagraph"/>
        <w:numPr>
          <w:ilvl w:val="1"/>
          <w:numId w:val="3"/>
        </w:numPr>
        <w:spacing w:line="276" w:lineRule="auto"/>
        <w:rPr>
          <w:rFonts w:ascii="Arial" w:eastAsia="Times New Roman" w:hAnsi="Arial" w:cs="Arial"/>
        </w:rPr>
      </w:pPr>
      <w:r>
        <w:rPr>
          <w:rFonts w:ascii="Arial" w:eastAsia="Times New Roman" w:hAnsi="Arial" w:cs="Arial"/>
        </w:rPr>
        <w:t>Ralf Brookes, CEPD Attorney</w:t>
      </w:r>
    </w:p>
    <w:p w14:paraId="634C2CE1" w14:textId="2EE93B08" w:rsidR="00571879" w:rsidRDefault="00571879" w:rsidP="00571879">
      <w:pPr>
        <w:pStyle w:val="ListParagraph"/>
        <w:numPr>
          <w:ilvl w:val="0"/>
          <w:numId w:val="3"/>
        </w:numPr>
        <w:spacing w:line="276" w:lineRule="auto"/>
        <w:rPr>
          <w:rFonts w:ascii="Arial" w:eastAsia="Times New Roman" w:hAnsi="Arial" w:cs="Arial"/>
        </w:rPr>
      </w:pPr>
      <w:r>
        <w:rPr>
          <w:rFonts w:ascii="Arial" w:eastAsia="Times New Roman" w:hAnsi="Arial" w:cs="Arial"/>
        </w:rPr>
        <w:t>CEPD Engineers</w:t>
      </w:r>
      <w:r w:rsidR="00BB2DAC">
        <w:rPr>
          <w:rFonts w:ascii="Arial" w:eastAsia="Times New Roman" w:hAnsi="Arial" w:cs="Arial"/>
        </w:rPr>
        <w:t>:</w:t>
      </w:r>
    </w:p>
    <w:p w14:paraId="00D37055" w14:textId="57EF5119" w:rsidR="00571879" w:rsidRDefault="00571879" w:rsidP="00571879">
      <w:pPr>
        <w:pStyle w:val="ListParagraph"/>
        <w:numPr>
          <w:ilvl w:val="1"/>
          <w:numId w:val="3"/>
        </w:numPr>
        <w:spacing w:line="276" w:lineRule="auto"/>
        <w:rPr>
          <w:rFonts w:ascii="Arial" w:eastAsia="Times New Roman" w:hAnsi="Arial" w:cs="Arial"/>
        </w:rPr>
      </w:pPr>
      <w:r>
        <w:rPr>
          <w:rFonts w:ascii="Arial" w:eastAsia="Times New Roman" w:hAnsi="Arial" w:cs="Arial"/>
        </w:rPr>
        <w:lastRenderedPageBreak/>
        <w:t>Tom Pierro, Coastal Protection &amp; Engineering</w:t>
      </w:r>
    </w:p>
    <w:p w14:paraId="02FC52F4" w14:textId="2E769E0A" w:rsidR="00BD2B9B" w:rsidRPr="00AB4AD7" w:rsidRDefault="00571879" w:rsidP="00AB4AD7">
      <w:pPr>
        <w:pStyle w:val="ListParagraph"/>
        <w:numPr>
          <w:ilvl w:val="1"/>
          <w:numId w:val="3"/>
        </w:numPr>
        <w:spacing w:line="276" w:lineRule="auto"/>
        <w:rPr>
          <w:rFonts w:ascii="Arial" w:eastAsia="Times New Roman" w:hAnsi="Arial" w:cs="Arial"/>
        </w:rPr>
      </w:pPr>
      <w:r w:rsidRPr="004D6157">
        <w:rPr>
          <w:rFonts w:ascii="Arial" w:eastAsia="Times New Roman" w:hAnsi="Arial" w:cs="Arial"/>
        </w:rPr>
        <w:t>Nicole Sharp,</w:t>
      </w:r>
      <w:r w:rsidR="00BB2DAC" w:rsidRPr="004D6157">
        <w:rPr>
          <w:rFonts w:ascii="Arial" w:eastAsia="Times New Roman" w:hAnsi="Arial" w:cs="Arial"/>
        </w:rPr>
        <w:t xml:space="preserve"> APTIM</w:t>
      </w:r>
      <w:r w:rsidR="00157BA0" w:rsidRPr="00AB4AD7">
        <w:rPr>
          <w:rFonts w:ascii="Arial" w:hAnsi="Arial" w:cs="Arial"/>
        </w:rPr>
        <w:br/>
      </w:r>
    </w:p>
    <w:p w14:paraId="326E7431" w14:textId="5D945A09" w:rsidR="00C74E42" w:rsidRDefault="00AB4AD7" w:rsidP="00C74E42">
      <w:pPr>
        <w:pStyle w:val="ListParagraph"/>
        <w:numPr>
          <w:ilvl w:val="1"/>
          <w:numId w:val="1"/>
        </w:numPr>
        <w:spacing w:line="276" w:lineRule="auto"/>
        <w:rPr>
          <w:rFonts w:ascii="Arial" w:hAnsi="Arial" w:cs="Arial"/>
        </w:rPr>
      </w:pPr>
      <w:r>
        <w:rPr>
          <w:rFonts w:ascii="Arial" w:hAnsi="Arial" w:cs="Arial"/>
        </w:rPr>
        <w:t>Executive Director Nelson asked for two items to be placed on the agenda.  One item to approve an expense for staff to stay on island during the project and second, to add the LGFR services contract with APTIM for approval.</w:t>
      </w:r>
    </w:p>
    <w:p w14:paraId="094BB85C" w14:textId="6B502DC0" w:rsidR="00C207B6" w:rsidRDefault="00C207B6" w:rsidP="00C207B6">
      <w:pPr>
        <w:pStyle w:val="ListParagraph"/>
        <w:numPr>
          <w:ilvl w:val="2"/>
          <w:numId w:val="1"/>
        </w:numPr>
        <w:spacing w:line="276" w:lineRule="auto"/>
        <w:rPr>
          <w:rFonts w:ascii="Arial" w:hAnsi="Arial" w:cs="Arial"/>
        </w:rPr>
      </w:pPr>
      <w:r>
        <w:rPr>
          <w:rFonts w:ascii="Arial" w:hAnsi="Arial" w:cs="Arial"/>
        </w:rPr>
        <w:t xml:space="preserve">Secretary Kaiser made the motion to add the </w:t>
      </w:r>
      <w:r w:rsidR="00AB4AD7">
        <w:rPr>
          <w:rFonts w:ascii="Arial" w:hAnsi="Arial" w:cs="Arial"/>
        </w:rPr>
        <w:t>agenda</w:t>
      </w:r>
      <w:r>
        <w:rPr>
          <w:rFonts w:ascii="Arial" w:hAnsi="Arial" w:cs="Arial"/>
        </w:rPr>
        <w:t xml:space="preserve"> item</w:t>
      </w:r>
      <w:r w:rsidR="00AB4AD7">
        <w:rPr>
          <w:rFonts w:ascii="Arial" w:hAnsi="Arial" w:cs="Arial"/>
        </w:rPr>
        <w:t>s</w:t>
      </w:r>
      <w:r>
        <w:rPr>
          <w:rFonts w:ascii="Arial" w:hAnsi="Arial" w:cs="Arial"/>
        </w:rPr>
        <w:t xml:space="preserve">.  </w:t>
      </w:r>
      <w:r w:rsidR="00AB4AD7">
        <w:rPr>
          <w:rFonts w:ascii="Arial" w:hAnsi="Arial" w:cs="Arial"/>
        </w:rPr>
        <w:t xml:space="preserve">Vice Chairman Silvia </w:t>
      </w:r>
      <w:r>
        <w:rPr>
          <w:rFonts w:ascii="Arial" w:hAnsi="Arial" w:cs="Arial"/>
        </w:rPr>
        <w:t>seconded the motion.  Discussion was held.</w:t>
      </w:r>
      <w:r w:rsidR="00AB4AD7">
        <w:rPr>
          <w:rFonts w:ascii="Arial" w:hAnsi="Arial" w:cs="Arial"/>
        </w:rPr>
        <w:t xml:space="preserve">  A vote was held and passed unanimously</w:t>
      </w:r>
    </w:p>
    <w:p w14:paraId="7DF81B47" w14:textId="032D6BD3" w:rsidR="00AB4AD7" w:rsidRDefault="00AB4AD7" w:rsidP="00AB4AD7">
      <w:pPr>
        <w:pStyle w:val="ListParagraph"/>
        <w:numPr>
          <w:ilvl w:val="4"/>
          <w:numId w:val="1"/>
        </w:numPr>
        <w:spacing w:line="276" w:lineRule="auto"/>
        <w:rPr>
          <w:rFonts w:ascii="Arial" w:hAnsi="Arial" w:cs="Arial"/>
        </w:rPr>
      </w:pPr>
      <w:r>
        <w:rPr>
          <w:rFonts w:ascii="Arial" w:hAnsi="Arial" w:cs="Arial"/>
        </w:rPr>
        <w:t>In Favor:  Chairman Miville, Vice Chairman Silvia, Secretary Kaiser, Treasurer Pyle</w:t>
      </w:r>
    </w:p>
    <w:p w14:paraId="008E1C9A" w14:textId="04D83865" w:rsidR="00AB4AD7" w:rsidRPr="00C207B6" w:rsidRDefault="00AB4AD7" w:rsidP="00AB4AD7">
      <w:pPr>
        <w:pStyle w:val="ListParagraph"/>
        <w:numPr>
          <w:ilvl w:val="4"/>
          <w:numId w:val="1"/>
        </w:numPr>
        <w:spacing w:line="276" w:lineRule="auto"/>
        <w:rPr>
          <w:rFonts w:ascii="Arial" w:hAnsi="Arial" w:cs="Arial"/>
        </w:rPr>
      </w:pPr>
      <w:r>
        <w:rPr>
          <w:rFonts w:ascii="Arial" w:hAnsi="Arial" w:cs="Arial"/>
        </w:rPr>
        <w:t>Absent:  Commissioner Mullins</w:t>
      </w:r>
    </w:p>
    <w:p w14:paraId="4009A786" w14:textId="77777777" w:rsidR="004867DF" w:rsidRPr="00CF6B26" w:rsidRDefault="004867DF" w:rsidP="004867DF">
      <w:pPr>
        <w:pStyle w:val="ListParagraph"/>
        <w:spacing w:line="276" w:lineRule="auto"/>
        <w:ind w:left="1800"/>
        <w:rPr>
          <w:rFonts w:ascii="Arial" w:hAnsi="Arial" w:cs="Arial"/>
        </w:rPr>
      </w:pPr>
    </w:p>
    <w:p w14:paraId="016D6891" w14:textId="77777777" w:rsidR="005431B1" w:rsidRDefault="005431B1" w:rsidP="005431B1">
      <w:pPr>
        <w:pStyle w:val="ListParagraph"/>
        <w:numPr>
          <w:ilvl w:val="0"/>
          <w:numId w:val="1"/>
        </w:numPr>
        <w:spacing w:line="276" w:lineRule="auto"/>
        <w:rPr>
          <w:rFonts w:ascii="Arial" w:hAnsi="Arial" w:cs="Arial"/>
        </w:rPr>
      </w:pPr>
      <w:r>
        <w:rPr>
          <w:rFonts w:ascii="Arial" w:hAnsi="Arial" w:cs="Arial"/>
        </w:rPr>
        <w:t>Public Comments – Limit 3 minutes per person</w:t>
      </w:r>
    </w:p>
    <w:p w14:paraId="56FD3B02" w14:textId="019F622A" w:rsidR="004867DF" w:rsidRDefault="005431B1" w:rsidP="00521FAD">
      <w:pPr>
        <w:pStyle w:val="ListParagraph"/>
        <w:numPr>
          <w:ilvl w:val="1"/>
          <w:numId w:val="1"/>
        </w:numPr>
        <w:spacing w:line="276" w:lineRule="auto"/>
        <w:rPr>
          <w:rFonts w:ascii="Arial" w:hAnsi="Arial" w:cs="Arial"/>
        </w:rPr>
      </w:pPr>
      <w:r w:rsidRPr="005F14BF">
        <w:rPr>
          <w:rFonts w:ascii="Arial" w:hAnsi="Arial" w:cs="Arial"/>
        </w:rPr>
        <w:t>Public comment was invited.</w:t>
      </w:r>
    </w:p>
    <w:p w14:paraId="27E2BFBC" w14:textId="665F6AAE" w:rsidR="00E25B27" w:rsidRDefault="00AB4AD7" w:rsidP="00E25B27">
      <w:pPr>
        <w:pStyle w:val="ListParagraph"/>
        <w:numPr>
          <w:ilvl w:val="2"/>
          <w:numId w:val="1"/>
        </w:numPr>
        <w:spacing w:line="276" w:lineRule="auto"/>
        <w:rPr>
          <w:rFonts w:ascii="Arial" w:hAnsi="Arial" w:cs="Arial"/>
        </w:rPr>
      </w:pPr>
      <w:r>
        <w:rPr>
          <w:rFonts w:ascii="Arial" w:hAnsi="Arial" w:cs="Arial"/>
        </w:rPr>
        <w:t xml:space="preserve">John Jensen of Sunset Captiva asked about when the project is set to begin. </w:t>
      </w:r>
      <w:r w:rsidR="00525CD2">
        <w:rPr>
          <w:rFonts w:ascii="Arial" w:hAnsi="Arial" w:cs="Arial"/>
        </w:rPr>
        <w:t xml:space="preserve"> Technical Policy Director Munt </w:t>
      </w:r>
      <w:r>
        <w:rPr>
          <w:rFonts w:ascii="Arial" w:hAnsi="Arial" w:cs="Arial"/>
        </w:rPr>
        <w:t xml:space="preserve">informed Mr. Jensen that </w:t>
      </w:r>
      <w:r w:rsidR="00525CD2">
        <w:rPr>
          <w:rFonts w:ascii="Arial" w:hAnsi="Arial" w:cs="Arial"/>
        </w:rPr>
        <w:t>the project was scheduled to start as early as August 5</w:t>
      </w:r>
      <w:r w:rsidR="00525CD2" w:rsidRPr="00525CD2">
        <w:rPr>
          <w:rFonts w:ascii="Arial" w:hAnsi="Arial" w:cs="Arial"/>
          <w:vertAlign w:val="superscript"/>
        </w:rPr>
        <w:t>th</w:t>
      </w:r>
      <w:r w:rsidR="00525CD2">
        <w:rPr>
          <w:rFonts w:ascii="Arial" w:hAnsi="Arial" w:cs="Arial"/>
        </w:rPr>
        <w:t xml:space="preserve"> and as late as August 21</w:t>
      </w:r>
      <w:r w:rsidR="00525CD2" w:rsidRPr="00525CD2">
        <w:rPr>
          <w:rFonts w:ascii="Arial" w:hAnsi="Arial" w:cs="Arial"/>
          <w:vertAlign w:val="superscript"/>
        </w:rPr>
        <w:t>st</w:t>
      </w:r>
      <w:r w:rsidR="00525CD2">
        <w:rPr>
          <w:rFonts w:ascii="Arial" w:hAnsi="Arial" w:cs="Arial"/>
        </w:rPr>
        <w:t>.  The community will be updated as CEPD learns more.</w:t>
      </w:r>
    </w:p>
    <w:p w14:paraId="2EEB298E" w14:textId="01027AC7" w:rsidR="00AB4AD7" w:rsidRDefault="00AB4AD7" w:rsidP="00E25B27">
      <w:pPr>
        <w:pStyle w:val="ListParagraph"/>
        <w:numPr>
          <w:ilvl w:val="2"/>
          <w:numId w:val="1"/>
        </w:numPr>
        <w:spacing w:line="276" w:lineRule="auto"/>
        <w:rPr>
          <w:rFonts w:ascii="Arial" w:hAnsi="Arial" w:cs="Arial"/>
        </w:rPr>
      </w:pPr>
      <w:r>
        <w:rPr>
          <w:rFonts w:ascii="Arial" w:hAnsi="Arial" w:cs="Arial"/>
        </w:rPr>
        <w:t>Joe Schwartzel voiced his concern and opposition to the apportionment model.</w:t>
      </w:r>
      <w:r w:rsidR="00525CD2">
        <w:rPr>
          <w:rFonts w:ascii="Arial" w:hAnsi="Arial" w:cs="Arial"/>
        </w:rPr>
        <w:t xml:space="preserve">  Staff comment was reserved for the apportionment presentation.</w:t>
      </w:r>
    </w:p>
    <w:p w14:paraId="2C370796" w14:textId="77777777" w:rsidR="004867DF" w:rsidRPr="00AB4AD7" w:rsidRDefault="004867DF" w:rsidP="00AB4AD7">
      <w:pPr>
        <w:spacing w:line="276" w:lineRule="auto"/>
        <w:rPr>
          <w:rFonts w:ascii="Arial" w:hAnsi="Arial" w:cs="Arial"/>
        </w:rPr>
      </w:pPr>
    </w:p>
    <w:p w14:paraId="242DB423" w14:textId="7E5DD4B2" w:rsidR="00B95DC8" w:rsidRDefault="00525CD2" w:rsidP="00B95DC8">
      <w:pPr>
        <w:pStyle w:val="ListParagraph"/>
        <w:numPr>
          <w:ilvl w:val="0"/>
          <w:numId w:val="1"/>
        </w:numPr>
        <w:spacing w:line="276" w:lineRule="auto"/>
        <w:rPr>
          <w:rFonts w:ascii="Arial" w:hAnsi="Arial" w:cs="Arial"/>
        </w:rPr>
      </w:pPr>
      <w:r>
        <w:rPr>
          <w:rFonts w:ascii="Arial" w:hAnsi="Arial" w:cs="Arial"/>
        </w:rPr>
        <w:t>Resolution 2021-15</w:t>
      </w:r>
    </w:p>
    <w:p w14:paraId="007AFC24" w14:textId="25D13A89" w:rsidR="003662DE" w:rsidRDefault="00525CD2" w:rsidP="003662DE">
      <w:pPr>
        <w:pStyle w:val="ListParagraph"/>
        <w:numPr>
          <w:ilvl w:val="2"/>
          <w:numId w:val="1"/>
        </w:numPr>
        <w:spacing w:line="276" w:lineRule="auto"/>
        <w:rPr>
          <w:rFonts w:ascii="Arial" w:hAnsi="Arial" w:cs="Arial"/>
        </w:rPr>
      </w:pPr>
      <w:r>
        <w:rPr>
          <w:rFonts w:ascii="Arial" w:hAnsi="Arial" w:cs="Arial"/>
        </w:rPr>
        <w:t>CEPD Attorney Ralf Brookes explained that the resolution is written to declare the districts intent to reimburse CEPD funds used with the proceeds from a loan.</w:t>
      </w:r>
    </w:p>
    <w:p w14:paraId="65F3E19C" w14:textId="0A4E35D8" w:rsidR="002C6EE7" w:rsidRDefault="0079451A" w:rsidP="002C4FB0">
      <w:pPr>
        <w:pStyle w:val="ListParagraph"/>
        <w:numPr>
          <w:ilvl w:val="2"/>
          <w:numId w:val="1"/>
        </w:numPr>
        <w:spacing w:line="276" w:lineRule="auto"/>
        <w:rPr>
          <w:rFonts w:ascii="Arial" w:hAnsi="Arial" w:cs="Arial"/>
        </w:rPr>
      </w:pPr>
      <w:r>
        <w:rPr>
          <w:rFonts w:ascii="Arial" w:hAnsi="Arial" w:cs="Arial"/>
        </w:rPr>
        <w:t xml:space="preserve">Secretary Kaiser made the motion to </w:t>
      </w:r>
      <w:r w:rsidR="00525CD2">
        <w:rPr>
          <w:rFonts w:ascii="Arial" w:hAnsi="Arial" w:cs="Arial"/>
        </w:rPr>
        <w:t xml:space="preserve">accept Resolution 2021-15 as written.  Vice Chairman Silvia </w:t>
      </w:r>
      <w:r w:rsidR="00F35C00">
        <w:rPr>
          <w:rFonts w:ascii="Arial" w:hAnsi="Arial" w:cs="Arial"/>
        </w:rPr>
        <w:t>seconded the motion.  Discussion was</w:t>
      </w:r>
      <w:r w:rsidR="00602025">
        <w:rPr>
          <w:rFonts w:ascii="Arial" w:hAnsi="Arial" w:cs="Arial"/>
        </w:rPr>
        <w:t xml:space="preserve"> invited and a vote was held.  The motion passed unanimously.</w:t>
      </w:r>
    </w:p>
    <w:p w14:paraId="5F8357EF" w14:textId="57281759" w:rsidR="00445370" w:rsidRDefault="00445370" w:rsidP="00D12C78">
      <w:pPr>
        <w:pStyle w:val="ListParagraph"/>
        <w:numPr>
          <w:ilvl w:val="4"/>
          <w:numId w:val="1"/>
        </w:numPr>
        <w:spacing w:line="276" w:lineRule="auto"/>
        <w:rPr>
          <w:rFonts w:ascii="Arial" w:hAnsi="Arial" w:cs="Arial"/>
        </w:rPr>
      </w:pPr>
      <w:r>
        <w:rPr>
          <w:rFonts w:ascii="Arial" w:hAnsi="Arial" w:cs="Arial"/>
        </w:rPr>
        <w:t>In Favor: Vice Chairman Silvia, Secretary Kaiser, Treasurer Pyle, Chairman Miville</w:t>
      </w:r>
    </w:p>
    <w:p w14:paraId="381487BA" w14:textId="25B0AB0B" w:rsidR="00525CD2" w:rsidRDefault="00525CD2" w:rsidP="00525CD2">
      <w:pPr>
        <w:pStyle w:val="ListParagraph"/>
        <w:numPr>
          <w:ilvl w:val="4"/>
          <w:numId w:val="1"/>
        </w:numPr>
        <w:spacing w:line="276" w:lineRule="auto"/>
        <w:rPr>
          <w:rFonts w:ascii="Arial" w:hAnsi="Arial" w:cs="Arial"/>
        </w:rPr>
      </w:pPr>
      <w:r>
        <w:rPr>
          <w:rFonts w:ascii="Arial" w:hAnsi="Arial" w:cs="Arial"/>
        </w:rPr>
        <w:t>Absent:  Commissioner Mullins</w:t>
      </w:r>
    </w:p>
    <w:p w14:paraId="746D8E42" w14:textId="77777777" w:rsidR="005B7848" w:rsidRPr="00D12C78" w:rsidRDefault="005B7848" w:rsidP="005B7848">
      <w:pPr>
        <w:pStyle w:val="ListParagraph"/>
        <w:spacing w:line="276" w:lineRule="auto"/>
        <w:ind w:left="1080"/>
        <w:rPr>
          <w:rFonts w:ascii="Arial" w:hAnsi="Arial" w:cs="Arial"/>
        </w:rPr>
      </w:pPr>
    </w:p>
    <w:p w14:paraId="4398EAA4" w14:textId="4F4A5D60" w:rsidR="004867DF" w:rsidRPr="00970D07" w:rsidRDefault="004867DF" w:rsidP="00970D07">
      <w:pPr>
        <w:spacing w:line="276" w:lineRule="auto"/>
        <w:rPr>
          <w:rFonts w:ascii="Arial" w:hAnsi="Arial" w:cs="Arial"/>
        </w:rPr>
      </w:pPr>
    </w:p>
    <w:p w14:paraId="3313C72A" w14:textId="0377004D" w:rsidR="00970D07" w:rsidRDefault="00970D07" w:rsidP="00796DC7">
      <w:pPr>
        <w:pStyle w:val="ListParagraph"/>
        <w:numPr>
          <w:ilvl w:val="0"/>
          <w:numId w:val="1"/>
        </w:numPr>
        <w:spacing w:line="276" w:lineRule="auto"/>
        <w:rPr>
          <w:rFonts w:ascii="Arial" w:hAnsi="Arial" w:cs="Arial"/>
        </w:rPr>
      </w:pPr>
      <w:r>
        <w:rPr>
          <w:rFonts w:ascii="Arial" w:hAnsi="Arial" w:cs="Arial"/>
        </w:rPr>
        <w:t>Approval of expense for staff to stay on Captiva during project</w:t>
      </w:r>
    </w:p>
    <w:p w14:paraId="075345C5" w14:textId="552B6D19" w:rsidR="00970D07" w:rsidRDefault="00970D07" w:rsidP="00970D07">
      <w:pPr>
        <w:pStyle w:val="ListParagraph"/>
        <w:numPr>
          <w:ilvl w:val="1"/>
          <w:numId w:val="1"/>
        </w:numPr>
        <w:spacing w:line="276" w:lineRule="auto"/>
        <w:rPr>
          <w:rFonts w:ascii="Arial" w:hAnsi="Arial" w:cs="Arial"/>
        </w:rPr>
      </w:pPr>
      <w:r>
        <w:rPr>
          <w:rFonts w:ascii="Arial" w:hAnsi="Arial" w:cs="Arial"/>
        </w:rPr>
        <w:t>Executive Director Nelson shared the quote provided by Tween Waters Inn for staff to stay in a room for the duration of the beach nourishment project.  Secretary Kaiser motioned to discuss the expense for the hotel room.  Vice Chairman Silvia seconded the motion.  Discussion was held and the motion was withdrawn.  Treasurer Pyle left the meeting.  Secretary Kaiser made a motion to approve emergency expenses for staff during the project if needed.  Vice Chairman Silvia Seconded the motion.  Discussion was held and a vote was passed unanimously.</w:t>
      </w:r>
    </w:p>
    <w:p w14:paraId="2B1C40D8" w14:textId="3434E7A9" w:rsidR="00970D07" w:rsidRDefault="00970D07" w:rsidP="00970D07">
      <w:pPr>
        <w:pStyle w:val="ListParagraph"/>
        <w:numPr>
          <w:ilvl w:val="4"/>
          <w:numId w:val="1"/>
        </w:numPr>
        <w:spacing w:line="276" w:lineRule="auto"/>
        <w:rPr>
          <w:rFonts w:ascii="Arial" w:hAnsi="Arial" w:cs="Arial"/>
        </w:rPr>
      </w:pPr>
      <w:r>
        <w:rPr>
          <w:rFonts w:ascii="Arial" w:hAnsi="Arial" w:cs="Arial"/>
        </w:rPr>
        <w:t>In Favor:  Chairman Miville, Vice Chairman Silvia, Secretary Kaiser</w:t>
      </w:r>
    </w:p>
    <w:p w14:paraId="6CA81DED" w14:textId="2278528D" w:rsidR="00970D07" w:rsidRDefault="00970D07" w:rsidP="00970D07">
      <w:pPr>
        <w:pStyle w:val="ListParagraph"/>
        <w:numPr>
          <w:ilvl w:val="4"/>
          <w:numId w:val="1"/>
        </w:numPr>
        <w:spacing w:line="276" w:lineRule="auto"/>
        <w:rPr>
          <w:rFonts w:ascii="Arial" w:hAnsi="Arial" w:cs="Arial"/>
        </w:rPr>
      </w:pPr>
      <w:r>
        <w:rPr>
          <w:rFonts w:ascii="Arial" w:hAnsi="Arial" w:cs="Arial"/>
        </w:rPr>
        <w:t>Absent:  Treasurer Pyle, Commissioner Mullins</w:t>
      </w:r>
    </w:p>
    <w:p w14:paraId="7D03B134" w14:textId="77777777" w:rsidR="00970D07" w:rsidRDefault="00970D07" w:rsidP="00970D07">
      <w:pPr>
        <w:pStyle w:val="ListParagraph"/>
        <w:spacing w:line="276" w:lineRule="auto"/>
        <w:ind w:left="1800"/>
        <w:rPr>
          <w:rFonts w:ascii="Arial" w:hAnsi="Arial" w:cs="Arial"/>
        </w:rPr>
      </w:pPr>
    </w:p>
    <w:p w14:paraId="7A60D910" w14:textId="0D76D28E" w:rsidR="00796DC7" w:rsidRDefault="00970D07" w:rsidP="00796DC7">
      <w:pPr>
        <w:pStyle w:val="ListParagraph"/>
        <w:numPr>
          <w:ilvl w:val="0"/>
          <w:numId w:val="1"/>
        </w:numPr>
        <w:spacing w:line="276" w:lineRule="auto"/>
        <w:rPr>
          <w:rFonts w:ascii="Arial" w:hAnsi="Arial" w:cs="Arial"/>
        </w:rPr>
      </w:pPr>
      <w:r>
        <w:rPr>
          <w:rFonts w:ascii="Arial" w:hAnsi="Arial" w:cs="Arial"/>
        </w:rPr>
        <w:lastRenderedPageBreak/>
        <w:t>APTIM LGFR Services Contract</w:t>
      </w:r>
    </w:p>
    <w:p w14:paraId="016895CD" w14:textId="17C0C884" w:rsidR="00901AB6" w:rsidRDefault="00970D07" w:rsidP="00901AB6">
      <w:pPr>
        <w:pStyle w:val="ListParagraph"/>
        <w:numPr>
          <w:ilvl w:val="1"/>
          <w:numId w:val="1"/>
        </w:numPr>
        <w:spacing w:line="276" w:lineRule="auto"/>
        <w:rPr>
          <w:rFonts w:ascii="Arial" w:hAnsi="Arial" w:cs="Arial"/>
        </w:rPr>
      </w:pPr>
      <w:r>
        <w:rPr>
          <w:rFonts w:ascii="Arial" w:hAnsi="Arial" w:cs="Arial"/>
        </w:rPr>
        <w:t>Chairman Miville made a motion to accept the LGFR Services Contract as provided by APTIM.  Vice Chairman Silvia seconded the motion.  Discussion was held and a vote was passed unanimously</w:t>
      </w:r>
    </w:p>
    <w:p w14:paraId="59D931D0" w14:textId="672B45CF" w:rsidR="00970D07" w:rsidRDefault="00970D07" w:rsidP="00970D07">
      <w:pPr>
        <w:pStyle w:val="ListParagraph"/>
        <w:numPr>
          <w:ilvl w:val="4"/>
          <w:numId w:val="1"/>
        </w:numPr>
        <w:spacing w:line="276" w:lineRule="auto"/>
        <w:rPr>
          <w:rFonts w:ascii="Arial" w:hAnsi="Arial" w:cs="Arial"/>
        </w:rPr>
      </w:pPr>
      <w:r>
        <w:rPr>
          <w:rFonts w:ascii="Arial" w:hAnsi="Arial" w:cs="Arial"/>
        </w:rPr>
        <w:t>In Favor:  Chairman Miville, Vice Chairman Silvia, Secretary Kaiser</w:t>
      </w:r>
    </w:p>
    <w:p w14:paraId="02221535" w14:textId="6F63CB80" w:rsidR="00970D07" w:rsidRDefault="00970D07" w:rsidP="00970D07">
      <w:pPr>
        <w:pStyle w:val="ListParagraph"/>
        <w:numPr>
          <w:ilvl w:val="4"/>
          <w:numId w:val="1"/>
        </w:numPr>
        <w:spacing w:line="276" w:lineRule="auto"/>
        <w:rPr>
          <w:rFonts w:ascii="Arial" w:hAnsi="Arial" w:cs="Arial"/>
        </w:rPr>
      </w:pPr>
      <w:r>
        <w:rPr>
          <w:rFonts w:ascii="Arial" w:hAnsi="Arial" w:cs="Arial"/>
        </w:rPr>
        <w:t>Absent:  Treasurer Pyle, Commissioner Mullins</w:t>
      </w:r>
    </w:p>
    <w:p w14:paraId="12B838ED" w14:textId="77777777" w:rsidR="004867DF" w:rsidRDefault="004867DF" w:rsidP="004867DF">
      <w:pPr>
        <w:pStyle w:val="ListParagraph"/>
        <w:spacing w:line="276" w:lineRule="auto"/>
        <w:rPr>
          <w:rFonts w:ascii="Arial" w:hAnsi="Arial" w:cs="Arial"/>
        </w:rPr>
      </w:pPr>
    </w:p>
    <w:p w14:paraId="529E32E1" w14:textId="60DDC843" w:rsidR="00970D07" w:rsidRDefault="00970D07" w:rsidP="00796DC7">
      <w:pPr>
        <w:pStyle w:val="ListParagraph"/>
        <w:numPr>
          <w:ilvl w:val="0"/>
          <w:numId w:val="1"/>
        </w:numPr>
        <w:spacing w:line="276" w:lineRule="auto"/>
        <w:rPr>
          <w:rFonts w:ascii="Arial" w:hAnsi="Arial" w:cs="Arial"/>
        </w:rPr>
      </w:pPr>
      <w:r>
        <w:rPr>
          <w:rFonts w:ascii="Arial" w:hAnsi="Arial" w:cs="Arial"/>
        </w:rPr>
        <w:t>Tentative Apportionment Model</w:t>
      </w:r>
    </w:p>
    <w:p w14:paraId="450EDFA6" w14:textId="18325583" w:rsidR="003712CD" w:rsidRDefault="00970D07" w:rsidP="003712CD">
      <w:pPr>
        <w:pStyle w:val="ListParagraph"/>
        <w:numPr>
          <w:ilvl w:val="1"/>
          <w:numId w:val="1"/>
        </w:numPr>
        <w:spacing w:line="276" w:lineRule="auto"/>
        <w:rPr>
          <w:rFonts w:ascii="Arial" w:hAnsi="Arial" w:cs="Arial"/>
        </w:rPr>
      </w:pPr>
      <w:r>
        <w:rPr>
          <w:rFonts w:ascii="Arial" w:hAnsi="Arial" w:cs="Arial"/>
        </w:rPr>
        <w:t xml:space="preserve">Technical Policy Director led a presentation on the Tentative Apportionment Model as directed by the board of commissioners.  </w:t>
      </w:r>
      <w:r w:rsidR="003712CD">
        <w:rPr>
          <w:rFonts w:ascii="Arial" w:hAnsi="Arial" w:cs="Arial"/>
        </w:rPr>
        <w:t>Due to a defect in the advertisement, CEPD was unable to hold a vote on this agenda item and will be placed on the August Board Meeting Agenda.</w:t>
      </w:r>
    </w:p>
    <w:p w14:paraId="5E073F48" w14:textId="4F2965B3" w:rsidR="003712CD" w:rsidRDefault="003712CD" w:rsidP="003712CD">
      <w:pPr>
        <w:pStyle w:val="ListParagraph"/>
        <w:numPr>
          <w:ilvl w:val="1"/>
          <w:numId w:val="1"/>
        </w:numPr>
        <w:spacing w:line="276" w:lineRule="auto"/>
        <w:rPr>
          <w:rFonts w:ascii="Arial" w:hAnsi="Arial" w:cs="Arial"/>
        </w:rPr>
      </w:pPr>
      <w:r>
        <w:rPr>
          <w:rFonts w:ascii="Arial" w:hAnsi="Arial" w:cs="Arial"/>
        </w:rPr>
        <w:t>John Jensen voiced his support of the apportionment model</w:t>
      </w:r>
    </w:p>
    <w:p w14:paraId="50FA21FE" w14:textId="018882CB" w:rsidR="003712CD" w:rsidRDefault="003712CD" w:rsidP="003712CD">
      <w:pPr>
        <w:pStyle w:val="ListParagraph"/>
        <w:numPr>
          <w:ilvl w:val="1"/>
          <w:numId w:val="1"/>
        </w:numPr>
        <w:spacing w:line="276" w:lineRule="auto"/>
        <w:rPr>
          <w:rFonts w:ascii="Arial" w:hAnsi="Arial" w:cs="Arial"/>
        </w:rPr>
      </w:pPr>
      <w:r>
        <w:rPr>
          <w:rFonts w:ascii="Arial" w:hAnsi="Arial" w:cs="Arial"/>
        </w:rPr>
        <w:t xml:space="preserve">Lisa Riordan addressed the board with her concerns as Treasurer of the Captiva Civic Association.  Both properties owned by the CCA were discussed.  It is her belief that due to the </w:t>
      </w:r>
      <w:r w:rsidR="00DA2836">
        <w:rPr>
          <w:rFonts w:ascii="Arial" w:hAnsi="Arial" w:cs="Arial"/>
        </w:rPr>
        <w:t>community-oriented</w:t>
      </w:r>
      <w:r>
        <w:rPr>
          <w:rFonts w:ascii="Arial" w:hAnsi="Arial" w:cs="Arial"/>
        </w:rPr>
        <w:t xml:space="preserve"> services that the CCA provides, noting their </w:t>
      </w:r>
      <w:proofErr w:type="gramStart"/>
      <w:r>
        <w:rPr>
          <w:rFonts w:ascii="Arial" w:hAnsi="Arial" w:cs="Arial"/>
        </w:rPr>
        <w:t>tax exempt</w:t>
      </w:r>
      <w:proofErr w:type="gramEnd"/>
      <w:r>
        <w:rPr>
          <w:rFonts w:ascii="Arial" w:hAnsi="Arial" w:cs="Arial"/>
        </w:rPr>
        <w:t xml:space="preserve"> status with the county she believes that the CCA should not be assessed in the apportionment model.</w:t>
      </w:r>
    </w:p>
    <w:p w14:paraId="022F6151" w14:textId="79C4606F" w:rsidR="003712CD" w:rsidRDefault="003712CD" w:rsidP="003712CD">
      <w:pPr>
        <w:pStyle w:val="ListParagraph"/>
        <w:numPr>
          <w:ilvl w:val="1"/>
          <w:numId w:val="1"/>
        </w:numPr>
        <w:spacing w:line="276" w:lineRule="auto"/>
        <w:rPr>
          <w:rFonts w:ascii="Arial" w:hAnsi="Arial" w:cs="Arial"/>
        </w:rPr>
      </w:pPr>
      <w:r>
        <w:rPr>
          <w:rFonts w:ascii="Arial" w:hAnsi="Arial" w:cs="Arial"/>
        </w:rPr>
        <w:t xml:space="preserve">Joe Schwartzel brought up examples of specific properties in the assessment that he was displeased with.  He questioned the just values that are being used.  Staff informed </w:t>
      </w:r>
      <w:proofErr w:type="spellStart"/>
      <w:r>
        <w:rPr>
          <w:rFonts w:ascii="Arial" w:hAnsi="Arial" w:cs="Arial"/>
        </w:rPr>
        <w:t>Mr</w:t>
      </w:r>
      <w:proofErr w:type="spellEnd"/>
      <w:r>
        <w:rPr>
          <w:rFonts w:ascii="Arial" w:hAnsi="Arial" w:cs="Arial"/>
        </w:rPr>
        <w:t xml:space="preserve"> Schwartzel that any issues with property values need to be brought up with the Lee County Property Appraisers Office and that when official values come out for 2021, they will be applied to the model.  </w:t>
      </w:r>
      <w:r w:rsidR="00DA2836">
        <w:rPr>
          <w:rFonts w:ascii="Arial" w:hAnsi="Arial" w:cs="Arial"/>
        </w:rPr>
        <w:t xml:space="preserve">Mr. Schwartzel’s concern with residential properties that are rented out is addressed by the homestead discount the CEPD is providing full time Captiva residents. </w:t>
      </w:r>
    </w:p>
    <w:p w14:paraId="51534296" w14:textId="77777777" w:rsidR="003712CD" w:rsidRPr="003712CD" w:rsidRDefault="003712CD" w:rsidP="003712CD">
      <w:pPr>
        <w:pStyle w:val="ListParagraph"/>
        <w:spacing w:line="276" w:lineRule="auto"/>
        <w:rPr>
          <w:rFonts w:ascii="Arial" w:hAnsi="Arial" w:cs="Arial"/>
        </w:rPr>
      </w:pPr>
    </w:p>
    <w:p w14:paraId="70743AA3" w14:textId="6282E529" w:rsidR="00796DC7" w:rsidRDefault="00796DC7" w:rsidP="00796DC7">
      <w:pPr>
        <w:pStyle w:val="ListParagraph"/>
        <w:numPr>
          <w:ilvl w:val="0"/>
          <w:numId w:val="1"/>
        </w:numPr>
        <w:spacing w:line="276" w:lineRule="auto"/>
        <w:rPr>
          <w:rFonts w:ascii="Arial" w:hAnsi="Arial" w:cs="Arial"/>
        </w:rPr>
      </w:pPr>
      <w:r>
        <w:rPr>
          <w:rFonts w:ascii="Arial" w:hAnsi="Arial" w:cs="Arial"/>
        </w:rPr>
        <w:t>Commissioners’ Comments</w:t>
      </w:r>
    </w:p>
    <w:p w14:paraId="0E7DE4F4" w14:textId="16974E8D" w:rsidR="004867DF" w:rsidRDefault="00DA2836" w:rsidP="003E52B9">
      <w:pPr>
        <w:pStyle w:val="ListParagraph"/>
        <w:numPr>
          <w:ilvl w:val="1"/>
          <w:numId w:val="1"/>
        </w:numPr>
        <w:spacing w:line="276" w:lineRule="auto"/>
        <w:rPr>
          <w:rFonts w:ascii="Arial" w:hAnsi="Arial" w:cs="Arial"/>
        </w:rPr>
      </w:pPr>
      <w:r>
        <w:rPr>
          <w:rFonts w:ascii="Arial" w:hAnsi="Arial" w:cs="Arial"/>
        </w:rPr>
        <w:t>No comments from Commissioners.</w:t>
      </w:r>
    </w:p>
    <w:p w14:paraId="4432738D" w14:textId="77777777" w:rsidR="003712CD" w:rsidRDefault="003712CD" w:rsidP="003712CD">
      <w:pPr>
        <w:pStyle w:val="ListParagraph"/>
        <w:spacing w:line="276" w:lineRule="auto"/>
        <w:rPr>
          <w:rFonts w:ascii="Arial" w:hAnsi="Arial" w:cs="Arial"/>
        </w:rPr>
      </w:pPr>
    </w:p>
    <w:p w14:paraId="35FA7AEC" w14:textId="0502BCF2" w:rsidR="00796DC7" w:rsidRDefault="00796DC7" w:rsidP="00796DC7">
      <w:pPr>
        <w:pStyle w:val="ListParagraph"/>
        <w:numPr>
          <w:ilvl w:val="0"/>
          <w:numId w:val="1"/>
        </w:numPr>
        <w:spacing w:line="276" w:lineRule="auto"/>
        <w:rPr>
          <w:rFonts w:ascii="Arial" w:hAnsi="Arial" w:cs="Arial"/>
        </w:rPr>
      </w:pPr>
      <w:r>
        <w:rPr>
          <w:rFonts w:ascii="Arial" w:hAnsi="Arial" w:cs="Arial"/>
        </w:rPr>
        <w:t>Adjournment</w:t>
      </w:r>
    </w:p>
    <w:p w14:paraId="55173274" w14:textId="6F0D9640" w:rsidR="00DE7FE3" w:rsidRDefault="00843F75" w:rsidP="00DE7FE3">
      <w:pPr>
        <w:pStyle w:val="ListParagraph"/>
        <w:numPr>
          <w:ilvl w:val="1"/>
          <w:numId w:val="1"/>
        </w:numPr>
        <w:spacing w:line="276" w:lineRule="auto"/>
        <w:rPr>
          <w:rFonts w:ascii="Arial" w:hAnsi="Arial" w:cs="Arial"/>
        </w:rPr>
      </w:pPr>
      <w:r>
        <w:rPr>
          <w:rFonts w:ascii="Arial" w:hAnsi="Arial" w:cs="Arial"/>
        </w:rPr>
        <w:t>Vice Chairman Silvia</w:t>
      </w:r>
      <w:r w:rsidR="00DE7FE3">
        <w:rPr>
          <w:rFonts w:ascii="Arial" w:hAnsi="Arial" w:cs="Arial"/>
        </w:rPr>
        <w:t xml:space="preserve"> made a motion to adjourn the meeting.  </w:t>
      </w:r>
      <w:r w:rsidR="00DA2836">
        <w:rPr>
          <w:rFonts w:ascii="Arial" w:hAnsi="Arial" w:cs="Arial"/>
        </w:rPr>
        <w:t xml:space="preserve">Secretary Kaiser </w:t>
      </w:r>
      <w:r w:rsidR="00DE7FE3">
        <w:rPr>
          <w:rFonts w:ascii="Arial" w:hAnsi="Arial" w:cs="Arial"/>
        </w:rPr>
        <w:t>seconded the motion.</w:t>
      </w:r>
      <w:r w:rsidR="003E5E7A">
        <w:rPr>
          <w:rFonts w:ascii="Arial" w:hAnsi="Arial" w:cs="Arial"/>
        </w:rPr>
        <w:t xml:space="preserve">  </w:t>
      </w:r>
      <w:r>
        <w:rPr>
          <w:rFonts w:ascii="Arial" w:hAnsi="Arial" w:cs="Arial"/>
        </w:rPr>
        <w:t xml:space="preserve">All present commissioners were in favor. </w:t>
      </w:r>
      <w:r w:rsidR="003E5E7A">
        <w:rPr>
          <w:rFonts w:ascii="Arial" w:hAnsi="Arial" w:cs="Arial"/>
        </w:rPr>
        <w:t>The meeting was adjourned.</w:t>
      </w:r>
    </w:p>
    <w:p w14:paraId="7583CB3D" w14:textId="7AA7D4C1" w:rsidR="00D81542" w:rsidRDefault="00D81542" w:rsidP="00D81542">
      <w:pPr>
        <w:spacing w:line="276" w:lineRule="auto"/>
        <w:rPr>
          <w:rFonts w:ascii="Arial" w:hAnsi="Arial" w:cs="Arial"/>
        </w:rPr>
      </w:pPr>
    </w:p>
    <w:p w14:paraId="1399E587" w14:textId="07DA89C8" w:rsidR="00956E69" w:rsidRPr="000779DD" w:rsidRDefault="00956E69" w:rsidP="00D81542">
      <w:pPr>
        <w:spacing w:line="276" w:lineRule="auto"/>
        <w:rPr>
          <w:rFonts w:ascii="Arial" w:hAnsi="Arial" w:cs="Arial"/>
          <w:color w:val="FF0000"/>
        </w:rPr>
      </w:pPr>
      <w:r w:rsidRPr="000779DD">
        <w:rPr>
          <w:rFonts w:ascii="Arial" w:hAnsi="Arial" w:cs="Arial"/>
          <w:color w:val="FF0000"/>
        </w:rPr>
        <w:t>Action Items</w:t>
      </w:r>
    </w:p>
    <w:p w14:paraId="58C65F42" w14:textId="073FB677" w:rsidR="00E67E4D" w:rsidRDefault="00DA2836" w:rsidP="00D81542">
      <w:pPr>
        <w:spacing w:line="276" w:lineRule="auto"/>
        <w:rPr>
          <w:rFonts w:ascii="Arial" w:hAnsi="Arial" w:cs="Arial"/>
          <w:color w:val="FF0000"/>
        </w:rPr>
      </w:pPr>
      <w:r>
        <w:rPr>
          <w:rFonts w:ascii="Arial" w:hAnsi="Arial" w:cs="Arial"/>
          <w:color w:val="FF0000"/>
        </w:rPr>
        <w:t>None identified in this meeting.</w:t>
      </w:r>
    </w:p>
    <w:p w14:paraId="3F4AC4B4" w14:textId="77777777" w:rsidR="000907B1" w:rsidRDefault="000907B1">
      <w:pPr>
        <w:spacing w:line="276" w:lineRule="auto"/>
        <w:rPr>
          <w:rFonts w:ascii="Arial" w:hAnsi="Arial" w:cs="Arial"/>
          <w:color w:val="FF0000"/>
        </w:rPr>
      </w:pPr>
    </w:p>
    <w:sectPr w:rsidR="000907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4E17" w14:textId="77777777" w:rsidR="006C3777" w:rsidRDefault="006C3777" w:rsidP="004A1DB7">
      <w:r>
        <w:separator/>
      </w:r>
    </w:p>
  </w:endnote>
  <w:endnote w:type="continuationSeparator" w:id="0">
    <w:p w14:paraId="6FE95151" w14:textId="77777777" w:rsidR="006C3777" w:rsidRDefault="006C3777" w:rsidP="004A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04293"/>
      <w:docPartObj>
        <w:docPartGallery w:val="Page Numbers (Bottom of Page)"/>
        <w:docPartUnique/>
      </w:docPartObj>
    </w:sdtPr>
    <w:sdtEndPr>
      <w:rPr>
        <w:noProof/>
      </w:rPr>
    </w:sdtEndPr>
    <w:sdtContent>
      <w:p w14:paraId="78D428BB" w14:textId="77777777" w:rsidR="004A1DB7" w:rsidRDefault="004A1DB7">
        <w:pPr>
          <w:pStyle w:val="Footer"/>
          <w:jc w:val="right"/>
        </w:pPr>
        <w:r>
          <w:fldChar w:fldCharType="begin"/>
        </w:r>
        <w:r>
          <w:instrText xml:space="preserve"> PAGE   \* MERGEFORMAT </w:instrText>
        </w:r>
        <w:r>
          <w:fldChar w:fldCharType="separate"/>
        </w:r>
        <w:r w:rsidR="0024348A">
          <w:rPr>
            <w:noProof/>
          </w:rPr>
          <w:t>2</w:t>
        </w:r>
        <w:r>
          <w:rPr>
            <w:noProof/>
          </w:rPr>
          <w:fldChar w:fldCharType="end"/>
        </w:r>
      </w:p>
    </w:sdtContent>
  </w:sdt>
  <w:p w14:paraId="7E2B7987" w14:textId="77777777" w:rsidR="004A1DB7" w:rsidRDefault="004A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ABE7" w14:textId="77777777" w:rsidR="006C3777" w:rsidRDefault="006C3777" w:rsidP="004A1DB7">
      <w:r>
        <w:separator/>
      </w:r>
    </w:p>
  </w:footnote>
  <w:footnote w:type="continuationSeparator" w:id="0">
    <w:p w14:paraId="30A0286B" w14:textId="77777777" w:rsidR="006C3777" w:rsidRDefault="006C3777" w:rsidP="004A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31D3" w14:textId="77777777" w:rsidR="004A1DB7" w:rsidRDefault="004A1DB7" w:rsidP="004A1DB7">
    <w:pPr>
      <w:pStyle w:val="Header"/>
    </w:pPr>
  </w:p>
  <w:p w14:paraId="75033AA0" w14:textId="77777777" w:rsidR="004A1DB7" w:rsidRDefault="004A1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2C1"/>
    <w:multiLevelType w:val="multilevel"/>
    <w:tmpl w:val="F7425A84"/>
    <w:lvl w:ilvl="0">
      <w:start w:val="5"/>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E1788A"/>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EB02AC9"/>
    <w:multiLevelType w:val="hybridMultilevel"/>
    <w:tmpl w:val="30BAB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52E62"/>
    <w:multiLevelType w:val="hybridMultilevel"/>
    <w:tmpl w:val="45E0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BC7"/>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56E2EB4"/>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2F341F41"/>
    <w:multiLevelType w:val="hybridMultilevel"/>
    <w:tmpl w:val="589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37F9"/>
    <w:multiLevelType w:val="multilevel"/>
    <w:tmpl w:val="EFEE389E"/>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ascii="Arial" w:eastAsiaTheme="minorHAnsi" w:hAnsi="Arial" w:cs="Aria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7AD6C17"/>
    <w:multiLevelType w:val="multilevel"/>
    <w:tmpl w:val="8904FC2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CB7040"/>
    <w:multiLevelType w:val="multilevel"/>
    <w:tmpl w:val="610093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611E87"/>
    <w:multiLevelType w:val="multilevel"/>
    <w:tmpl w:val="D9CAD8EE"/>
    <w:lvl w:ilvl="0">
      <w:start w:val="5"/>
      <w:numFmt w:val="upperRoman"/>
      <w:lvlText w:val="%1."/>
      <w:lvlJc w:val="right"/>
      <w:pPr>
        <w:ind w:left="1080" w:hanging="360"/>
      </w:pPr>
      <w:rPr>
        <w:rFonts w:hint="default"/>
      </w:rPr>
    </w:lvl>
    <w:lvl w:ilvl="1">
      <w:start w:val="1"/>
      <w:numFmt w:val="lowerLetter"/>
      <w:lvlText w:val="%2)"/>
      <w:lvlJc w:val="left"/>
      <w:pPr>
        <w:ind w:left="1440" w:hanging="360"/>
      </w:pPr>
      <w:rPr>
        <w:rFonts w:ascii="Arial" w:eastAsiaTheme="minorHAnsi" w:hAnsi="Arial" w:cs="Aria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50800261"/>
    <w:multiLevelType w:val="multilevel"/>
    <w:tmpl w:val="0AACEB86"/>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297DDB"/>
    <w:multiLevelType w:val="hybridMultilevel"/>
    <w:tmpl w:val="AEFE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A5986"/>
    <w:multiLevelType w:val="hybridMultilevel"/>
    <w:tmpl w:val="81E2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05C51"/>
    <w:multiLevelType w:val="hybridMultilevel"/>
    <w:tmpl w:val="2AAC4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7C16C1"/>
    <w:multiLevelType w:val="multilevel"/>
    <w:tmpl w:val="0AACEB86"/>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994224"/>
    <w:multiLevelType w:val="multilevel"/>
    <w:tmpl w:val="1C4632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45E2CA1"/>
    <w:multiLevelType w:val="hybridMultilevel"/>
    <w:tmpl w:val="A7BE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C1E29"/>
    <w:multiLevelType w:val="hybridMultilevel"/>
    <w:tmpl w:val="6D688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C593E"/>
    <w:multiLevelType w:val="hybridMultilevel"/>
    <w:tmpl w:val="BD84F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CF05DD"/>
    <w:multiLevelType w:val="multilevel"/>
    <w:tmpl w:val="610093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092FFD"/>
    <w:multiLevelType w:val="hybridMultilevel"/>
    <w:tmpl w:val="4F3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91ED7"/>
    <w:multiLevelType w:val="hybridMultilevel"/>
    <w:tmpl w:val="431E62B4"/>
    <w:lvl w:ilvl="0" w:tplc="EFE82F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912AD"/>
    <w:multiLevelType w:val="hybridMultilevel"/>
    <w:tmpl w:val="550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443F9"/>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9"/>
  </w:num>
  <w:num w:numId="2">
    <w:abstractNumId w:val="16"/>
  </w:num>
  <w:num w:numId="3">
    <w:abstractNumId w:val="4"/>
  </w:num>
  <w:num w:numId="4">
    <w:abstractNumId w:val="19"/>
  </w:num>
  <w:num w:numId="5">
    <w:abstractNumId w:val="12"/>
  </w:num>
  <w:num w:numId="6">
    <w:abstractNumId w:val="14"/>
  </w:num>
  <w:num w:numId="7">
    <w:abstractNumId w:val="6"/>
  </w:num>
  <w:num w:numId="8">
    <w:abstractNumId w:val="2"/>
  </w:num>
  <w:num w:numId="9">
    <w:abstractNumId w:val="23"/>
  </w:num>
  <w:num w:numId="10">
    <w:abstractNumId w:val="8"/>
  </w:num>
  <w:num w:numId="11">
    <w:abstractNumId w:val="15"/>
  </w:num>
  <w:num w:numId="12">
    <w:abstractNumId w:val="17"/>
  </w:num>
  <w:num w:numId="13">
    <w:abstractNumId w:val="18"/>
  </w:num>
  <w:num w:numId="14">
    <w:abstractNumId w:val="10"/>
  </w:num>
  <w:num w:numId="15">
    <w:abstractNumId w:val="7"/>
  </w:num>
  <w:num w:numId="16">
    <w:abstractNumId w:val="21"/>
  </w:num>
  <w:num w:numId="17">
    <w:abstractNumId w:val="3"/>
  </w:num>
  <w:num w:numId="18">
    <w:abstractNumId w:val="11"/>
  </w:num>
  <w:num w:numId="19">
    <w:abstractNumId w:val="13"/>
  </w:num>
  <w:num w:numId="20">
    <w:abstractNumId w:val="0"/>
  </w:num>
  <w:num w:numId="21">
    <w:abstractNumId w:val="22"/>
  </w:num>
  <w:num w:numId="22">
    <w:abstractNumId w:val="20"/>
  </w:num>
  <w:num w:numId="23">
    <w:abstractNumId w:val="5"/>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3B"/>
    <w:rsid w:val="0000066A"/>
    <w:rsid w:val="000018B3"/>
    <w:rsid w:val="000019F3"/>
    <w:rsid w:val="00002CC3"/>
    <w:rsid w:val="00004E5F"/>
    <w:rsid w:val="000109F7"/>
    <w:rsid w:val="000120DC"/>
    <w:rsid w:val="0001370F"/>
    <w:rsid w:val="00017255"/>
    <w:rsid w:val="00020633"/>
    <w:rsid w:val="00021E0F"/>
    <w:rsid w:val="00023A7E"/>
    <w:rsid w:val="00023BA2"/>
    <w:rsid w:val="00024F36"/>
    <w:rsid w:val="00025A05"/>
    <w:rsid w:val="00025A64"/>
    <w:rsid w:val="00031C7F"/>
    <w:rsid w:val="00033DC9"/>
    <w:rsid w:val="0003614A"/>
    <w:rsid w:val="000368E4"/>
    <w:rsid w:val="00040508"/>
    <w:rsid w:val="0004153E"/>
    <w:rsid w:val="00041788"/>
    <w:rsid w:val="00041F40"/>
    <w:rsid w:val="000422BD"/>
    <w:rsid w:val="00044400"/>
    <w:rsid w:val="000459EF"/>
    <w:rsid w:val="00045E9D"/>
    <w:rsid w:val="00050C66"/>
    <w:rsid w:val="00051E90"/>
    <w:rsid w:val="0005211D"/>
    <w:rsid w:val="00052531"/>
    <w:rsid w:val="000530B7"/>
    <w:rsid w:val="00056BE2"/>
    <w:rsid w:val="00060403"/>
    <w:rsid w:val="000621D1"/>
    <w:rsid w:val="000627DB"/>
    <w:rsid w:val="000636B5"/>
    <w:rsid w:val="00064206"/>
    <w:rsid w:val="000642D9"/>
    <w:rsid w:val="00066182"/>
    <w:rsid w:val="00073622"/>
    <w:rsid w:val="00074B3E"/>
    <w:rsid w:val="00075528"/>
    <w:rsid w:val="000779DD"/>
    <w:rsid w:val="00080FEB"/>
    <w:rsid w:val="00084057"/>
    <w:rsid w:val="000843AB"/>
    <w:rsid w:val="000852A4"/>
    <w:rsid w:val="0008674D"/>
    <w:rsid w:val="000907B1"/>
    <w:rsid w:val="000931EB"/>
    <w:rsid w:val="00094C22"/>
    <w:rsid w:val="0009598C"/>
    <w:rsid w:val="000A17D1"/>
    <w:rsid w:val="000A3653"/>
    <w:rsid w:val="000A46F8"/>
    <w:rsid w:val="000A7D07"/>
    <w:rsid w:val="000B00DD"/>
    <w:rsid w:val="000B2276"/>
    <w:rsid w:val="000B4984"/>
    <w:rsid w:val="000B6878"/>
    <w:rsid w:val="000B77CD"/>
    <w:rsid w:val="000C0399"/>
    <w:rsid w:val="000C412C"/>
    <w:rsid w:val="000C5F05"/>
    <w:rsid w:val="000C7AA1"/>
    <w:rsid w:val="000D2B79"/>
    <w:rsid w:val="000D4625"/>
    <w:rsid w:val="000E0767"/>
    <w:rsid w:val="000E15E2"/>
    <w:rsid w:val="000E2CB3"/>
    <w:rsid w:val="000E465E"/>
    <w:rsid w:val="000E4A97"/>
    <w:rsid w:val="000E7682"/>
    <w:rsid w:val="000F0C7C"/>
    <w:rsid w:val="000F21BF"/>
    <w:rsid w:val="000F2A56"/>
    <w:rsid w:val="000F3F0E"/>
    <w:rsid w:val="000F4769"/>
    <w:rsid w:val="000F64E4"/>
    <w:rsid w:val="000F65D5"/>
    <w:rsid w:val="000F6E87"/>
    <w:rsid w:val="000F717E"/>
    <w:rsid w:val="00107A1D"/>
    <w:rsid w:val="00111DB5"/>
    <w:rsid w:val="00120E04"/>
    <w:rsid w:val="001229C0"/>
    <w:rsid w:val="00122F3F"/>
    <w:rsid w:val="00124116"/>
    <w:rsid w:val="00124461"/>
    <w:rsid w:val="00124C6D"/>
    <w:rsid w:val="001260B7"/>
    <w:rsid w:val="00126523"/>
    <w:rsid w:val="00131385"/>
    <w:rsid w:val="00133A88"/>
    <w:rsid w:val="0013510D"/>
    <w:rsid w:val="0013597A"/>
    <w:rsid w:val="001408F4"/>
    <w:rsid w:val="00141877"/>
    <w:rsid w:val="00142952"/>
    <w:rsid w:val="00146171"/>
    <w:rsid w:val="00146EFF"/>
    <w:rsid w:val="00153C47"/>
    <w:rsid w:val="00155BDC"/>
    <w:rsid w:val="00157BA0"/>
    <w:rsid w:val="001643C9"/>
    <w:rsid w:val="00167E57"/>
    <w:rsid w:val="00173490"/>
    <w:rsid w:val="00176B19"/>
    <w:rsid w:val="00182877"/>
    <w:rsid w:val="0018501C"/>
    <w:rsid w:val="001861D5"/>
    <w:rsid w:val="001867D6"/>
    <w:rsid w:val="00192252"/>
    <w:rsid w:val="00193856"/>
    <w:rsid w:val="00195E78"/>
    <w:rsid w:val="0019797E"/>
    <w:rsid w:val="001A0C49"/>
    <w:rsid w:val="001A3012"/>
    <w:rsid w:val="001A4E52"/>
    <w:rsid w:val="001A62C9"/>
    <w:rsid w:val="001B1B9B"/>
    <w:rsid w:val="001B210E"/>
    <w:rsid w:val="001B308B"/>
    <w:rsid w:val="001B45DE"/>
    <w:rsid w:val="001C5D41"/>
    <w:rsid w:val="001C77F7"/>
    <w:rsid w:val="001C7B6F"/>
    <w:rsid w:val="001D01C2"/>
    <w:rsid w:val="001D08DB"/>
    <w:rsid w:val="001D0CAE"/>
    <w:rsid w:val="001D25C0"/>
    <w:rsid w:val="001D566B"/>
    <w:rsid w:val="001D7310"/>
    <w:rsid w:val="001E0A94"/>
    <w:rsid w:val="001E22B2"/>
    <w:rsid w:val="001E4107"/>
    <w:rsid w:val="001E517C"/>
    <w:rsid w:val="001E6126"/>
    <w:rsid w:val="001F39D2"/>
    <w:rsid w:val="001F3BCE"/>
    <w:rsid w:val="00200234"/>
    <w:rsid w:val="00201AF7"/>
    <w:rsid w:val="00203ADE"/>
    <w:rsid w:val="00217468"/>
    <w:rsid w:val="00220404"/>
    <w:rsid w:val="002247F4"/>
    <w:rsid w:val="00227058"/>
    <w:rsid w:val="00231982"/>
    <w:rsid w:val="0023380B"/>
    <w:rsid w:val="0024022D"/>
    <w:rsid w:val="0024348A"/>
    <w:rsid w:val="00244611"/>
    <w:rsid w:val="00244F9F"/>
    <w:rsid w:val="00246182"/>
    <w:rsid w:val="002465E6"/>
    <w:rsid w:val="00247225"/>
    <w:rsid w:val="00247725"/>
    <w:rsid w:val="00250135"/>
    <w:rsid w:val="002505F7"/>
    <w:rsid w:val="00251BDF"/>
    <w:rsid w:val="0025438B"/>
    <w:rsid w:val="00263446"/>
    <w:rsid w:val="0026504C"/>
    <w:rsid w:val="00273A30"/>
    <w:rsid w:val="00274156"/>
    <w:rsid w:val="002772D6"/>
    <w:rsid w:val="00282D8F"/>
    <w:rsid w:val="0028453F"/>
    <w:rsid w:val="002856D2"/>
    <w:rsid w:val="002921AB"/>
    <w:rsid w:val="00292394"/>
    <w:rsid w:val="002941BD"/>
    <w:rsid w:val="00297FB1"/>
    <w:rsid w:val="002A3462"/>
    <w:rsid w:val="002A4025"/>
    <w:rsid w:val="002A43A0"/>
    <w:rsid w:val="002B27D7"/>
    <w:rsid w:val="002B540D"/>
    <w:rsid w:val="002C05C2"/>
    <w:rsid w:val="002C37B8"/>
    <w:rsid w:val="002C3F63"/>
    <w:rsid w:val="002C4FB0"/>
    <w:rsid w:val="002C6EE7"/>
    <w:rsid w:val="002D0E0B"/>
    <w:rsid w:val="002D22EC"/>
    <w:rsid w:val="002E1A77"/>
    <w:rsid w:val="002E2B53"/>
    <w:rsid w:val="002E4615"/>
    <w:rsid w:val="002E4BD1"/>
    <w:rsid w:val="002E650C"/>
    <w:rsid w:val="002F0D10"/>
    <w:rsid w:val="002F3BEE"/>
    <w:rsid w:val="002F452C"/>
    <w:rsid w:val="003022C8"/>
    <w:rsid w:val="0030324D"/>
    <w:rsid w:val="00303AAC"/>
    <w:rsid w:val="00306BB3"/>
    <w:rsid w:val="00307BEC"/>
    <w:rsid w:val="00310D3F"/>
    <w:rsid w:val="00312767"/>
    <w:rsid w:val="00315CFD"/>
    <w:rsid w:val="00316E35"/>
    <w:rsid w:val="00321BFC"/>
    <w:rsid w:val="00323718"/>
    <w:rsid w:val="00323722"/>
    <w:rsid w:val="00324AD4"/>
    <w:rsid w:val="0032673E"/>
    <w:rsid w:val="003271B2"/>
    <w:rsid w:val="00331BA0"/>
    <w:rsid w:val="00332F9A"/>
    <w:rsid w:val="0033450E"/>
    <w:rsid w:val="003369D2"/>
    <w:rsid w:val="0034574F"/>
    <w:rsid w:val="00352651"/>
    <w:rsid w:val="00355100"/>
    <w:rsid w:val="00356D09"/>
    <w:rsid w:val="00356FFF"/>
    <w:rsid w:val="003578F0"/>
    <w:rsid w:val="0036189D"/>
    <w:rsid w:val="00362199"/>
    <w:rsid w:val="003626FA"/>
    <w:rsid w:val="0036509A"/>
    <w:rsid w:val="003662DE"/>
    <w:rsid w:val="003712CD"/>
    <w:rsid w:val="00373B80"/>
    <w:rsid w:val="00375139"/>
    <w:rsid w:val="00376368"/>
    <w:rsid w:val="00376ED3"/>
    <w:rsid w:val="0038068D"/>
    <w:rsid w:val="003812EE"/>
    <w:rsid w:val="00381AF9"/>
    <w:rsid w:val="00382660"/>
    <w:rsid w:val="00384048"/>
    <w:rsid w:val="0038430F"/>
    <w:rsid w:val="00387B2F"/>
    <w:rsid w:val="00390CE7"/>
    <w:rsid w:val="003A0022"/>
    <w:rsid w:val="003A1EF4"/>
    <w:rsid w:val="003A494C"/>
    <w:rsid w:val="003A5A74"/>
    <w:rsid w:val="003B1821"/>
    <w:rsid w:val="003B4D8A"/>
    <w:rsid w:val="003C0945"/>
    <w:rsid w:val="003C0D37"/>
    <w:rsid w:val="003C3242"/>
    <w:rsid w:val="003C4A5F"/>
    <w:rsid w:val="003C67DD"/>
    <w:rsid w:val="003D00CE"/>
    <w:rsid w:val="003D0A26"/>
    <w:rsid w:val="003D1D62"/>
    <w:rsid w:val="003D406B"/>
    <w:rsid w:val="003D5808"/>
    <w:rsid w:val="003E0CA9"/>
    <w:rsid w:val="003E52B9"/>
    <w:rsid w:val="003E5E7A"/>
    <w:rsid w:val="003E689C"/>
    <w:rsid w:val="003F0D79"/>
    <w:rsid w:val="00400D13"/>
    <w:rsid w:val="00400D85"/>
    <w:rsid w:val="0040162F"/>
    <w:rsid w:val="00402C25"/>
    <w:rsid w:val="00403077"/>
    <w:rsid w:val="00405113"/>
    <w:rsid w:val="004118BF"/>
    <w:rsid w:val="0041256E"/>
    <w:rsid w:val="00416CF3"/>
    <w:rsid w:val="00416D66"/>
    <w:rsid w:val="004201A3"/>
    <w:rsid w:val="00421593"/>
    <w:rsid w:val="00424EA9"/>
    <w:rsid w:val="00424F66"/>
    <w:rsid w:val="004253E2"/>
    <w:rsid w:val="004327EC"/>
    <w:rsid w:val="004339F0"/>
    <w:rsid w:val="0043488E"/>
    <w:rsid w:val="00436619"/>
    <w:rsid w:val="0044021B"/>
    <w:rsid w:val="0044191C"/>
    <w:rsid w:val="00441FDD"/>
    <w:rsid w:val="004426F6"/>
    <w:rsid w:val="00443EA1"/>
    <w:rsid w:val="00444A71"/>
    <w:rsid w:val="00445370"/>
    <w:rsid w:val="004466D4"/>
    <w:rsid w:val="00450A38"/>
    <w:rsid w:val="0045174B"/>
    <w:rsid w:val="00452A35"/>
    <w:rsid w:val="00453364"/>
    <w:rsid w:val="004536AD"/>
    <w:rsid w:val="00456854"/>
    <w:rsid w:val="00456BEC"/>
    <w:rsid w:val="00457EFF"/>
    <w:rsid w:val="004618B0"/>
    <w:rsid w:val="00463DD1"/>
    <w:rsid w:val="00465FA0"/>
    <w:rsid w:val="0046615F"/>
    <w:rsid w:val="00466E76"/>
    <w:rsid w:val="00484DD1"/>
    <w:rsid w:val="00484E9A"/>
    <w:rsid w:val="004867DF"/>
    <w:rsid w:val="00490697"/>
    <w:rsid w:val="00490FC2"/>
    <w:rsid w:val="00492B6D"/>
    <w:rsid w:val="004946DC"/>
    <w:rsid w:val="00496199"/>
    <w:rsid w:val="004A0B1E"/>
    <w:rsid w:val="004A1751"/>
    <w:rsid w:val="004A1DB7"/>
    <w:rsid w:val="004A20F9"/>
    <w:rsid w:val="004A3CCD"/>
    <w:rsid w:val="004A4BE8"/>
    <w:rsid w:val="004A60A8"/>
    <w:rsid w:val="004A7A10"/>
    <w:rsid w:val="004A7E89"/>
    <w:rsid w:val="004B1ADC"/>
    <w:rsid w:val="004B2C55"/>
    <w:rsid w:val="004B4164"/>
    <w:rsid w:val="004B684A"/>
    <w:rsid w:val="004B7CE8"/>
    <w:rsid w:val="004C09FC"/>
    <w:rsid w:val="004C1CBE"/>
    <w:rsid w:val="004C31A7"/>
    <w:rsid w:val="004C4617"/>
    <w:rsid w:val="004C6C52"/>
    <w:rsid w:val="004D1E36"/>
    <w:rsid w:val="004D33DD"/>
    <w:rsid w:val="004D6157"/>
    <w:rsid w:val="004D709C"/>
    <w:rsid w:val="004E16CC"/>
    <w:rsid w:val="004E1858"/>
    <w:rsid w:val="004E2FBB"/>
    <w:rsid w:val="004E44C5"/>
    <w:rsid w:val="004E69DA"/>
    <w:rsid w:val="004E6CA7"/>
    <w:rsid w:val="004F5046"/>
    <w:rsid w:val="004F5FAC"/>
    <w:rsid w:val="004F706A"/>
    <w:rsid w:val="005010CB"/>
    <w:rsid w:val="005048C2"/>
    <w:rsid w:val="005058D6"/>
    <w:rsid w:val="00507BA7"/>
    <w:rsid w:val="005110FF"/>
    <w:rsid w:val="00515F80"/>
    <w:rsid w:val="00520F36"/>
    <w:rsid w:val="005232C1"/>
    <w:rsid w:val="00524B7A"/>
    <w:rsid w:val="00525641"/>
    <w:rsid w:val="00525CD2"/>
    <w:rsid w:val="005331DF"/>
    <w:rsid w:val="00535702"/>
    <w:rsid w:val="00541550"/>
    <w:rsid w:val="0054297F"/>
    <w:rsid w:val="00543039"/>
    <w:rsid w:val="005431B1"/>
    <w:rsid w:val="0054335C"/>
    <w:rsid w:val="005465D8"/>
    <w:rsid w:val="0054792B"/>
    <w:rsid w:val="0055074B"/>
    <w:rsid w:val="00552653"/>
    <w:rsid w:val="00553F12"/>
    <w:rsid w:val="00554F9A"/>
    <w:rsid w:val="00556022"/>
    <w:rsid w:val="00556E6A"/>
    <w:rsid w:val="00557107"/>
    <w:rsid w:val="00561657"/>
    <w:rsid w:val="005619A6"/>
    <w:rsid w:val="005620FA"/>
    <w:rsid w:val="005666E3"/>
    <w:rsid w:val="005677CE"/>
    <w:rsid w:val="005706C2"/>
    <w:rsid w:val="00570B25"/>
    <w:rsid w:val="00571879"/>
    <w:rsid w:val="00572E76"/>
    <w:rsid w:val="00574C55"/>
    <w:rsid w:val="00576185"/>
    <w:rsid w:val="0058017C"/>
    <w:rsid w:val="005802F6"/>
    <w:rsid w:val="00580987"/>
    <w:rsid w:val="00581052"/>
    <w:rsid w:val="00583D60"/>
    <w:rsid w:val="0058408D"/>
    <w:rsid w:val="005841DE"/>
    <w:rsid w:val="00586106"/>
    <w:rsid w:val="005912E3"/>
    <w:rsid w:val="0059765A"/>
    <w:rsid w:val="005A37E8"/>
    <w:rsid w:val="005A4378"/>
    <w:rsid w:val="005A4CBD"/>
    <w:rsid w:val="005A552E"/>
    <w:rsid w:val="005B0924"/>
    <w:rsid w:val="005B3C79"/>
    <w:rsid w:val="005B7848"/>
    <w:rsid w:val="005C015A"/>
    <w:rsid w:val="005C1A19"/>
    <w:rsid w:val="005C567A"/>
    <w:rsid w:val="005C791C"/>
    <w:rsid w:val="005D130E"/>
    <w:rsid w:val="005D2370"/>
    <w:rsid w:val="005D3774"/>
    <w:rsid w:val="005D3DC6"/>
    <w:rsid w:val="005D5D93"/>
    <w:rsid w:val="005E10A5"/>
    <w:rsid w:val="005E1F7C"/>
    <w:rsid w:val="005E2F44"/>
    <w:rsid w:val="005E36B3"/>
    <w:rsid w:val="005E4FC6"/>
    <w:rsid w:val="005F089B"/>
    <w:rsid w:val="005F14BF"/>
    <w:rsid w:val="005F3889"/>
    <w:rsid w:val="005F58BA"/>
    <w:rsid w:val="005F7160"/>
    <w:rsid w:val="0060041C"/>
    <w:rsid w:val="006005D3"/>
    <w:rsid w:val="00602025"/>
    <w:rsid w:val="006031BF"/>
    <w:rsid w:val="006047EF"/>
    <w:rsid w:val="006060D4"/>
    <w:rsid w:val="00607842"/>
    <w:rsid w:val="00610BE9"/>
    <w:rsid w:val="006127F5"/>
    <w:rsid w:val="00612A95"/>
    <w:rsid w:val="00613A5C"/>
    <w:rsid w:val="00620832"/>
    <w:rsid w:val="006234AF"/>
    <w:rsid w:val="00624C1D"/>
    <w:rsid w:val="006251ED"/>
    <w:rsid w:val="00625D13"/>
    <w:rsid w:val="00626120"/>
    <w:rsid w:val="00626C3B"/>
    <w:rsid w:val="00633594"/>
    <w:rsid w:val="00634116"/>
    <w:rsid w:val="00636B02"/>
    <w:rsid w:val="00636E45"/>
    <w:rsid w:val="006409B5"/>
    <w:rsid w:val="00646359"/>
    <w:rsid w:val="00650D6C"/>
    <w:rsid w:val="00652763"/>
    <w:rsid w:val="0065428B"/>
    <w:rsid w:val="00660628"/>
    <w:rsid w:val="00660CD5"/>
    <w:rsid w:val="00661DC1"/>
    <w:rsid w:val="00662AC6"/>
    <w:rsid w:val="00662EEA"/>
    <w:rsid w:val="00670829"/>
    <w:rsid w:val="0067728A"/>
    <w:rsid w:val="006816C0"/>
    <w:rsid w:val="00682E3D"/>
    <w:rsid w:val="00686C4A"/>
    <w:rsid w:val="00687001"/>
    <w:rsid w:val="00692093"/>
    <w:rsid w:val="006944AB"/>
    <w:rsid w:val="006A2A6D"/>
    <w:rsid w:val="006A5288"/>
    <w:rsid w:val="006A5751"/>
    <w:rsid w:val="006B0760"/>
    <w:rsid w:val="006B07EB"/>
    <w:rsid w:val="006B1A66"/>
    <w:rsid w:val="006B26B5"/>
    <w:rsid w:val="006B26B9"/>
    <w:rsid w:val="006B7A65"/>
    <w:rsid w:val="006C0648"/>
    <w:rsid w:val="006C2AEC"/>
    <w:rsid w:val="006C3729"/>
    <w:rsid w:val="006C3777"/>
    <w:rsid w:val="006C3E3D"/>
    <w:rsid w:val="006C46A4"/>
    <w:rsid w:val="006C5A79"/>
    <w:rsid w:val="006D0B06"/>
    <w:rsid w:val="006D5A97"/>
    <w:rsid w:val="006E33D5"/>
    <w:rsid w:val="006E45F5"/>
    <w:rsid w:val="006F04F2"/>
    <w:rsid w:val="006F102D"/>
    <w:rsid w:val="006F1CA6"/>
    <w:rsid w:val="006F2D3B"/>
    <w:rsid w:val="006F5EDE"/>
    <w:rsid w:val="00701742"/>
    <w:rsid w:val="0070306D"/>
    <w:rsid w:val="0070435C"/>
    <w:rsid w:val="00705872"/>
    <w:rsid w:val="007063BA"/>
    <w:rsid w:val="00707750"/>
    <w:rsid w:val="007119E0"/>
    <w:rsid w:val="00711A28"/>
    <w:rsid w:val="007126E8"/>
    <w:rsid w:val="00715089"/>
    <w:rsid w:val="007179C6"/>
    <w:rsid w:val="00717C5E"/>
    <w:rsid w:val="00721A40"/>
    <w:rsid w:val="00721C0F"/>
    <w:rsid w:val="00721DD5"/>
    <w:rsid w:val="00722B2E"/>
    <w:rsid w:val="00722DC4"/>
    <w:rsid w:val="00726160"/>
    <w:rsid w:val="00727F72"/>
    <w:rsid w:val="00732C5F"/>
    <w:rsid w:val="00735B15"/>
    <w:rsid w:val="00737CE0"/>
    <w:rsid w:val="00741562"/>
    <w:rsid w:val="00743DE8"/>
    <w:rsid w:val="00744195"/>
    <w:rsid w:val="007443DF"/>
    <w:rsid w:val="00745328"/>
    <w:rsid w:val="00745BEB"/>
    <w:rsid w:val="00747C41"/>
    <w:rsid w:val="007511B1"/>
    <w:rsid w:val="00753A44"/>
    <w:rsid w:val="00753E7D"/>
    <w:rsid w:val="0076288E"/>
    <w:rsid w:val="00763163"/>
    <w:rsid w:val="007632CB"/>
    <w:rsid w:val="00763C6F"/>
    <w:rsid w:val="00764657"/>
    <w:rsid w:val="00766FDE"/>
    <w:rsid w:val="00773757"/>
    <w:rsid w:val="0077428F"/>
    <w:rsid w:val="00777D41"/>
    <w:rsid w:val="00781CCC"/>
    <w:rsid w:val="00786576"/>
    <w:rsid w:val="00787D62"/>
    <w:rsid w:val="0079451A"/>
    <w:rsid w:val="00796DC7"/>
    <w:rsid w:val="0079786B"/>
    <w:rsid w:val="007A0071"/>
    <w:rsid w:val="007A511C"/>
    <w:rsid w:val="007A6EEF"/>
    <w:rsid w:val="007A738B"/>
    <w:rsid w:val="007B505A"/>
    <w:rsid w:val="007B5F09"/>
    <w:rsid w:val="007B6658"/>
    <w:rsid w:val="007C0940"/>
    <w:rsid w:val="007C18E6"/>
    <w:rsid w:val="007C1C84"/>
    <w:rsid w:val="007C2FE6"/>
    <w:rsid w:val="007D0144"/>
    <w:rsid w:val="007D3ECB"/>
    <w:rsid w:val="007D4A0A"/>
    <w:rsid w:val="007D5C5D"/>
    <w:rsid w:val="007E0263"/>
    <w:rsid w:val="007E4703"/>
    <w:rsid w:val="007F7E60"/>
    <w:rsid w:val="008021F3"/>
    <w:rsid w:val="00804B5D"/>
    <w:rsid w:val="008051DF"/>
    <w:rsid w:val="00806976"/>
    <w:rsid w:val="00811281"/>
    <w:rsid w:val="00811A48"/>
    <w:rsid w:val="0081366A"/>
    <w:rsid w:val="008139E8"/>
    <w:rsid w:val="008163A1"/>
    <w:rsid w:val="00825B73"/>
    <w:rsid w:val="00825F54"/>
    <w:rsid w:val="008310BD"/>
    <w:rsid w:val="00835844"/>
    <w:rsid w:val="00843F75"/>
    <w:rsid w:val="00845C19"/>
    <w:rsid w:val="00846E52"/>
    <w:rsid w:val="00850BDA"/>
    <w:rsid w:val="00850EE5"/>
    <w:rsid w:val="00851EB9"/>
    <w:rsid w:val="008557C1"/>
    <w:rsid w:val="00860388"/>
    <w:rsid w:val="0086165B"/>
    <w:rsid w:val="00862F56"/>
    <w:rsid w:val="008636EA"/>
    <w:rsid w:val="008673FD"/>
    <w:rsid w:val="0087468A"/>
    <w:rsid w:val="00874F83"/>
    <w:rsid w:val="0087508E"/>
    <w:rsid w:val="00876751"/>
    <w:rsid w:val="00882992"/>
    <w:rsid w:val="00890BF4"/>
    <w:rsid w:val="008940D6"/>
    <w:rsid w:val="00894147"/>
    <w:rsid w:val="00895AF5"/>
    <w:rsid w:val="008A1946"/>
    <w:rsid w:val="008A343F"/>
    <w:rsid w:val="008A4055"/>
    <w:rsid w:val="008A4E74"/>
    <w:rsid w:val="008A4E8C"/>
    <w:rsid w:val="008B10AA"/>
    <w:rsid w:val="008B27F2"/>
    <w:rsid w:val="008B3EEF"/>
    <w:rsid w:val="008B4582"/>
    <w:rsid w:val="008B5065"/>
    <w:rsid w:val="008B56F1"/>
    <w:rsid w:val="008B5791"/>
    <w:rsid w:val="008B605F"/>
    <w:rsid w:val="008B6C1D"/>
    <w:rsid w:val="008B7805"/>
    <w:rsid w:val="008C0615"/>
    <w:rsid w:val="008C1009"/>
    <w:rsid w:val="008C1E2A"/>
    <w:rsid w:val="008C2597"/>
    <w:rsid w:val="008D1DD7"/>
    <w:rsid w:val="008D1EFC"/>
    <w:rsid w:val="008E1EF1"/>
    <w:rsid w:val="008E5D29"/>
    <w:rsid w:val="008E5D58"/>
    <w:rsid w:val="008E698D"/>
    <w:rsid w:val="008E7B50"/>
    <w:rsid w:val="008F1B0E"/>
    <w:rsid w:val="008F2FE5"/>
    <w:rsid w:val="008F42BA"/>
    <w:rsid w:val="008F4A96"/>
    <w:rsid w:val="008F55FE"/>
    <w:rsid w:val="008F6FA6"/>
    <w:rsid w:val="008F7908"/>
    <w:rsid w:val="00900E29"/>
    <w:rsid w:val="0090145A"/>
    <w:rsid w:val="00901AB6"/>
    <w:rsid w:val="0090355D"/>
    <w:rsid w:val="00907E17"/>
    <w:rsid w:val="00910736"/>
    <w:rsid w:val="0091076A"/>
    <w:rsid w:val="0091497F"/>
    <w:rsid w:val="00915D3B"/>
    <w:rsid w:val="009215EC"/>
    <w:rsid w:val="00921D3B"/>
    <w:rsid w:val="00923823"/>
    <w:rsid w:val="0092439F"/>
    <w:rsid w:val="009243A3"/>
    <w:rsid w:val="009257C4"/>
    <w:rsid w:val="009275E0"/>
    <w:rsid w:val="00927797"/>
    <w:rsid w:val="009322EB"/>
    <w:rsid w:val="0094065C"/>
    <w:rsid w:val="009428E2"/>
    <w:rsid w:val="00947FF9"/>
    <w:rsid w:val="00951A62"/>
    <w:rsid w:val="00953844"/>
    <w:rsid w:val="00953CD5"/>
    <w:rsid w:val="00956E69"/>
    <w:rsid w:val="00966767"/>
    <w:rsid w:val="00970D07"/>
    <w:rsid w:val="009764F2"/>
    <w:rsid w:val="009801D7"/>
    <w:rsid w:val="00981793"/>
    <w:rsid w:val="00983FBD"/>
    <w:rsid w:val="00985845"/>
    <w:rsid w:val="00992DF1"/>
    <w:rsid w:val="009931D8"/>
    <w:rsid w:val="009A0817"/>
    <w:rsid w:val="009A1F3F"/>
    <w:rsid w:val="009A2122"/>
    <w:rsid w:val="009A4055"/>
    <w:rsid w:val="009A4B71"/>
    <w:rsid w:val="009A5703"/>
    <w:rsid w:val="009A6194"/>
    <w:rsid w:val="009A6AD8"/>
    <w:rsid w:val="009B064C"/>
    <w:rsid w:val="009B0EA3"/>
    <w:rsid w:val="009B5858"/>
    <w:rsid w:val="009B7FE1"/>
    <w:rsid w:val="009C1E80"/>
    <w:rsid w:val="009D2F9D"/>
    <w:rsid w:val="009D402B"/>
    <w:rsid w:val="009E0B56"/>
    <w:rsid w:val="009F13C7"/>
    <w:rsid w:val="009F2868"/>
    <w:rsid w:val="009F376C"/>
    <w:rsid w:val="009F6150"/>
    <w:rsid w:val="009F719F"/>
    <w:rsid w:val="00A0215C"/>
    <w:rsid w:val="00A02435"/>
    <w:rsid w:val="00A03DED"/>
    <w:rsid w:val="00A0436E"/>
    <w:rsid w:val="00A048C0"/>
    <w:rsid w:val="00A04C11"/>
    <w:rsid w:val="00A07408"/>
    <w:rsid w:val="00A1111B"/>
    <w:rsid w:val="00A11877"/>
    <w:rsid w:val="00A130D3"/>
    <w:rsid w:val="00A149C5"/>
    <w:rsid w:val="00A156F6"/>
    <w:rsid w:val="00A17AA0"/>
    <w:rsid w:val="00A17E51"/>
    <w:rsid w:val="00A22A08"/>
    <w:rsid w:val="00A22A6B"/>
    <w:rsid w:val="00A22E89"/>
    <w:rsid w:val="00A30782"/>
    <w:rsid w:val="00A31010"/>
    <w:rsid w:val="00A31AA2"/>
    <w:rsid w:val="00A3249F"/>
    <w:rsid w:val="00A36A1E"/>
    <w:rsid w:val="00A42E4B"/>
    <w:rsid w:val="00A44BE0"/>
    <w:rsid w:val="00A47A4B"/>
    <w:rsid w:val="00A50B2C"/>
    <w:rsid w:val="00A53440"/>
    <w:rsid w:val="00A543DA"/>
    <w:rsid w:val="00A63CEB"/>
    <w:rsid w:val="00A655BA"/>
    <w:rsid w:val="00A65BBB"/>
    <w:rsid w:val="00A67263"/>
    <w:rsid w:val="00A71C5C"/>
    <w:rsid w:val="00A77603"/>
    <w:rsid w:val="00A80935"/>
    <w:rsid w:val="00A810BA"/>
    <w:rsid w:val="00A82474"/>
    <w:rsid w:val="00A8417B"/>
    <w:rsid w:val="00A8506C"/>
    <w:rsid w:val="00A8578A"/>
    <w:rsid w:val="00A85D45"/>
    <w:rsid w:val="00A90FC5"/>
    <w:rsid w:val="00A91C3A"/>
    <w:rsid w:val="00A966A4"/>
    <w:rsid w:val="00A96C42"/>
    <w:rsid w:val="00A97205"/>
    <w:rsid w:val="00A97F00"/>
    <w:rsid w:val="00AA0DE9"/>
    <w:rsid w:val="00AA1311"/>
    <w:rsid w:val="00AA4115"/>
    <w:rsid w:val="00AA5B11"/>
    <w:rsid w:val="00AA6699"/>
    <w:rsid w:val="00AA7820"/>
    <w:rsid w:val="00AB0752"/>
    <w:rsid w:val="00AB0E2F"/>
    <w:rsid w:val="00AB0EDC"/>
    <w:rsid w:val="00AB1325"/>
    <w:rsid w:val="00AB1601"/>
    <w:rsid w:val="00AB4AD7"/>
    <w:rsid w:val="00AB5658"/>
    <w:rsid w:val="00AB64FD"/>
    <w:rsid w:val="00AB6D14"/>
    <w:rsid w:val="00AC0F16"/>
    <w:rsid w:val="00AC1451"/>
    <w:rsid w:val="00AC3B88"/>
    <w:rsid w:val="00AC4AB7"/>
    <w:rsid w:val="00AC4E96"/>
    <w:rsid w:val="00AC6344"/>
    <w:rsid w:val="00AD1619"/>
    <w:rsid w:val="00AD1A5F"/>
    <w:rsid w:val="00AD29FB"/>
    <w:rsid w:val="00AD5C07"/>
    <w:rsid w:val="00AE62E7"/>
    <w:rsid w:val="00AE64A8"/>
    <w:rsid w:val="00AE76B6"/>
    <w:rsid w:val="00AF3991"/>
    <w:rsid w:val="00AF6680"/>
    <w:rsid w:val="00B04DDC"/>
    <w:rsid w:val="00B07195"/>
    <w:rsid w:val="00B10D28"/>
    <w:rsid w:val="00B15636"/>
    <w:rsid w:val="00B16B69"/>
    <w:rsid w:val="00B16FD4"/>
    <w:rsid w:val="00B17D4B"/>
    <w:rsid w:val="00B23F2E"/>
    <w:rsid w:val="00B246BD"/>
    <w:rsid w:val="00B266FA"/>
    <w:rsid w:val="00B32A82"/>
    <w:rsid w:val="00B33522"/>
    <w:rsid w:val="00B36635"/>
    <w:rsid w:val="00B37405"/>
    <w:rsid w:val="00B405E7"/>
    <w:rsid w:val="00B455C0"/>
    <w:rsid w:val="00B537D0"/>
    <w:rsid w:val="00B53A46"/>
    <w:rsid w:val="00B54361"/>
    <w:rsid w:val="00B61636"/>
    <w:rsid w:val="00B63441"/>
    <w:rsid w:val="00B643F4"/>
    <w:rsid w:val="00B64ADB"/>
    <w:rsid w:val="00B64E06"/>
    <w:rsid w:val="00B64F57"/>
    <w:rsid w:val="00B660B6"/>
    <w:rsid w:val="00B66564"/>
    <w:rsid w:val="00B7171C"/>
    <w:rsid w:val="00B80CA3"/>
    <w:rsid w:val="00B828D9"/>
    <w:rsid w:val="00B849E0"/>
    <w:rsid w:val="00B8578D"/>
    <w:rsid w:val="00B85BFC"/>
    <w:rsid w:val="00B866F2"/>
    <w:rsid w:val="00B87E4B"/>
    <w:rsid w:val="00B87EAB"/>
    <w:rsid w:val="00B93B47"/>
    <w:rsid w:val="00B94447"/>
    <w:rsid w:val="00B94F83"/>
    <w:rsid w:val="00B9537D"/>
    <w:rsid w:val="00B95DC8"/>
    <w:rsid w:val="00B96E58"/>
    <w:rsid w:val="00BA0241"/>
    <w:rsid w:val="00BA1F32"/>
    <w:rsid w:val="00BA2058"/>
    <w:rsid w:val="00BA22DD"/>
    <w:rsid w:val="00BA7722"/>
    <w:rsid w:val="00BA7904"/>
    <w:rsid w:val="00BB001D"/>
    <w:rsid w:val="00BB2DAC"/>
    <w:rsid w:val="00BB38B9"/>
    <w:rsid w:val="00BB4D43"/>
    <w:rsid w:val="00BB6456"/>
    <w:rsid w:val="00BB7613"/>
    <w:rsid w:val="00BC3ED6"/>
    <w:rsid w:val="00BC4E16"/>
    <w:rsid w:val="00BC61F2"/>
    <w:rsid w:val="00BC652D"/>
    <w:rsid w:val="00BD2B9B"/>
    <w:rsid w:val="00BD7F26"/>
    <w:rsid w:val="00BE168D"/>
    <w:rsid w:val="00BE197E"/>
    <w:rsid w:val="00BE2CCC"/>
    <w:rsid w:val="00BE6F60"/>
    <w:rsid w:val="00BE7BD4"/>
    <w:rsid w:val="00BF0871"/>
    <w:rsid w:val="00BF2DA2"/>
    <w:rsid w:val="00BF3297"/>
    <w:rsid w:val="00BF59E1"/>
    <w:rsid w:val="00BF64B1"/>
    <w:rsid w:val="00BF6C20"/>
    <w:rsid w:val="00BF7A48"/>
    <w:rsid w:val="00C015C1"/>
    <w:rsid w:val="00C0172C"/>
    <w:rsid w:val="00C06817"/>
    <w:rsid w:val="00C10804"/>
    <w:rsid w:val="00C14B5E"/>
    <w:rsid w:val="00C151B1"/>
    <w:rsid w:val="00C15A05"/>
    <w:rsid w:val="00C16602"/>
    <w:rsid w:val="00C207B6"/>
    <w:rsid w:val="00C223CA"/>
    <w:rsid w:val="00C223D6"/>
    <w:rsid w:val="00C248D3"/>
    <w:rsid w:val="00C272B5"/>
    <w:rsid w:val="00C275D9"/>
    <w:rsid w:val="00C31162"/>
    <w:rsid w:val="00C363CC"/>
    <w:rsid w:val="00C42A5B"/>
    <w:rsid w:val="00C45FF9"/>
    <w:rsid w:val="00C502BF"/>
    <w:rsid w:val="00C50845"/>
    <w:rsid w:val="00C50D4B"/>
    <w:rsid w:val="00C5227C"/>
    <w:rsid w:val="00C54179"/>
    <w:rsid w:val="00C55872"/>
    <w:rsid w:val="00C6618F"/>
    <w:rsid w:val="00C71350"/>
    <w:rsid w:val="00C73AA7"/>
    <w:rsid w:val="00C74E42"/>
    <w:rsid w:val="00C768C6"/>
    <w:rsid w:val="00C81511"/>
    <w:rsid w:val="00C8176A"/>
    <w:rsid w:val="00C83989"/>
    <w:rsid w:val="00C84413"/>
    <w:rsid w:val="00C85775"/>
    <w:rsid w:val="00C85D2C"/>
    <w:rsid w:val="00C8608D"/>
    <w:rsid w:val="00C86919"/>
    <w:rsid w:val="00C93FAF"/>
    <w:rsid w:val="00C95B1C"/>
    <w:rsid w:val="00C97BAC"/>
    <w:rsid w:val="00CA012C"/>
    <w:rsid w:val="00CA3B53"/>
    <w:rsid w:val="00CB1EC2"/>
    <w:rsid w:val="00CB264E"/>
    <w:rsid w:val="00CB3097"/>
    <w:rsid w:val="00CB4505"/>
    <w:rsid w:val="00CB46CB"/>
    <w:rsid w:val="00CB4FF8"/>
    <w:rsid w:val="00CB7944"/>
    <w:rsid w:val="00CB7C06"/>
    <w:rsid w:val="00CD2710"/>
    <w:rsid w:val="00CD2F9A"/>
    <w:rsid w:val="00CD43A3"/>
    <w:rsid w:val="00CD5261"/>
    <w:rsid w:val="00CD5540"/>
    <w:rsid w:val="00CD55C7"/>
    <w:rsid w:val="00CD6276"/>
    <w:rsid w:val="00CD791F"/>
    <w:rsid w:val="00CE099B"/>
    <w:rsid w:val="00CE1239"/>
    <w:rsid w:val="00CE1D61"/>
    <w:rsid w:val="00CE2B50"/>
    <w:rsid w:val="00CE35F8"/>
    <w:rsid w:val="00CE49F8"/>
    <w:rsid w:val="00CE6E1A"/>
    <w:rsid w:val="00CF3C11"/>
    <w:rsid w:val="00CF5125"/>
    <w:rsid w:val="00CF6B26"/>
    <w:rsid w:val="00CF7BB2"/>
    <w:rsid w:val="00D04998"/>
    <w:rsid w:val="00D07B21"/>
    <w:rsid w:val="00D07FD5"/>
    <w:rsid w:val="00D10A34"/>
    <w:rsid w:val="00D11360"/>
    <w:rsid w:val="00D129EF"/>
    <w:rsid w:val="00D12C78"/>
    <w:rsid w:val="00D2059F"/>
    <w:rsid w:val="00D23D5F"/>
    <w:rsid w:val="00D27081"/>
    <w:rsid w:val="00D32BB8"/>
    <w:rsid w:val="00D34883"/>
    <w:rsid w:val="00D37067"/>
    <w:rsid w:val="00D37571"/>
    <w:rsid w:val="00D43B70"/>
    <w:rsid w:val="00D43D02"/>
    <w:rsid w:val="00D44066"/>
    <w:rsid w:val="00D44DFD"/>
    <w:rsid w:val="00D45428"/>
    <w:rsid w:val="00D522D6"/>
    <w:rsid w:val="00D54A6F"/>
    <w:rsid w:val="00D55C72"/>
    <w:rsid w:val="00D5660E"/>
    <w:rsid w:val="00D60F2B"/>
    <w:rsid w:val="00D65C43"/>
    <w:rsid w:val="00D66384"/>
    <w:rsid w:val="00D70D79"/>
    <w:rsid w:val="00D75007"/>
    <w:rsid w:val="00D76961"/>
    <w:rsid w:val="00D77729"/>
    <w:rsid w:val="00D81542"/>
    <w:rsid w:val="00D81D58"/>
    <w:rsid w:val="00D84BCD"/>
    <w:rsid w:val="00D8516D"/>
    <w:rsid w:val="00D877E1"/>
    <w:rsid w:val="00D879DD"/>
    <w:rsid w:val="00D87CC3"/>
    <w:rsid w:val="00D9248D"/>
    <w:rsid w:val="00DA090A"/>
    <w:rsid w:val="00DA2836"/>
    <w:rsid w:val="00DA29E6"/>
    <w:rsid w:val="00DA45FF"/>
    <w:rsid w:val="00DA663D"/>
    <w:rsid w:val="00DB2A9A"/>
    <w:rsid w:val="00DB754C"/>
    <w:rsid w:val="00DC6156"/>
    <w:rsid w:val="00DC685B"/>
    <w:rsid w:val="00DD045C"/>
    <w:rsid w:val="00DD4F71"/>
    <w:rsid w:val="00DE4CE6"/>
    <w:rsid w:val="00DE523E"/>
    <w:rsid w:val="00DE6BD0"/>
    <w:rsid w:val="00DE7FE3"/>
    <w:rsid w:val="00DF144B"/>
    <w:rsid w:val="00DF2C1E"/>
    <w:rsid w:val="00DF4A3D"/>
    <w:rsid w:val="00DF4B55"/>
    <w:rsid w:val="00DF71A1"/>
    <w:rsid w:val="00DF7E0F"/>
    <w:rsid w:val="00E027F2"/>
    <w:rsid w:val="00E07797"/>
    <w:rsid w:val="00E108DF"/>
    <w:rsid w:val="00E1128E"/>
    <w:rsid w:val="00E12F9C"/>
    <w:rsid w:val="00E16484"/>
    <w:rsid w:val="00E1700D"/>
    <w:rsid w:val="00E23D4B"/>
    <w:rsid w:val="00E249DD"/>
    <w:rsid w:val="00E25B27"/>
    <w:rsid w:val="00E30420"/>
    <w:rsid w:val="00E31C98"/>
    <w:rsid w:val="00E32308"/>
    <w:rsid w:val="00E32F34"/>
    <w:rsid w:val="00E34F97"/>
    <w:rsid w:val="00E35914"/>
    <w:rsid w:val="00E41BC9"/>
    <w:rsid w:val="00E420E0"/>
    <w:rsid w:val="00E42A52"/>
    <w:rsid w:val="00E44696"/>
    <w:rsid w:val="00E45F50"/>
    <w:rsid w:val="00E46180"/>
    <w:rsid w:val="00E467BC"/>
    <w:rsid w:val="00E54BCE"/>
    <w:rsid w:val="00E656FD"/>
    <w:rsid w:val="00E67E4D"/>
    <w:rsid w:val="00E67E85"/>
    <w:rsid w:val="00E712AF"/>
    <w:rsid w:val="00E7153E"/>
    <w:rsid w:val="00E74347"/>
    <w:rsid w:val="00E74550"/>
    <w:rsid w:val="00E80E1B"/>
    <w:rsid w:val="00E87C66"/>
    <w:rsid w:val="00E92A7A"/>
    <w:rsid w:val="00E94171"/>
    <w:rsid w:val="00EA4457"/>
    <w:rsid w:val="00EA77D3"/>
    <w:rsid w:val="00EB0046"/>
    <w:rsid w:val="00EB0409"/>
    <w:rsid w:val="00EB3D5B"/>
    <w:rsid w:val="00EB561B"/>
    <w:rsid w:val="00EC6163"/>
    <w:rsid w:val="00ED0284"/>
    <w:rsid w:val="00ED0C39"/>
    <w:rsid w:val="00ED2AA5"/>
    <w:rsid w:val="00ED3D81"/>
    <w:rsid w:val="00EE06F3"/>
    <w:rsid w:val="00EE3EA1"/>
    <w:rsid w:val="00EE46C7"/>
    <w:rsid w:val="00EE50B8"/>
    <w:rsid w:val="00EE5A4F"/>
    <w:rsid w:val="00EF210B"/>
    <w:rsid w:val="00F001F6"/>
    <w:rsid w:val="00F01479"/>
    <w:rsid w:val="00F045D3"/>
    <w:rsid w:val="00F04D71"/>
    <w:rsid w:val="00F11DB8"/>
    <w:rsid w:val="00F146E0"/>
    <w:rsid w:val="00F14EFE"/>
    <w:rsid w:val="00F16CD0"/>
    <w:rsid w:val="00F22576"/>
    <w:rsid w:val="00F2356F"/>
    <w:rsid w:val="00F262AC"/>
    <w:rsid w:val="00F31155"/>
    <w:rsid w:val="00F32F2A"/>
    <w:rsid w:val="00F35C00"/>
    <w:rsid w:val="00F360C0"/>
    <w:rsid w:val="00F419D4"/>
    <w:rsid w:val="00F41AB6"/>
    <w:rsid w:val="00F41DFC"/>
    <w:rsid w:val="00F425E7"/>
    <w:rsid w:val="00F46EE0"/>
    <w:rsid w:val="00F50123"/>
    <w:rsid w:val="00F508BF"/>
    <w:rsid w:val="00F54573"/>
    <w:rsid w:val="00F563F7"/>
    <w:rsid w:val="00F5695E"/>
    <w:rsid w:val="00F575F5"/>
    <w:rsid w:val="00F5793D"/>
    <w:rsid w:val="00F61F61"/>
    <w:rsid w:val="00F650CD"/>
    <w:rsid w:val="00F67B69"/>
    <w:rsid w:val="00F70102"/>
    <w:rsid w:val="00F707C7"/>
    <w:rsid w:val="00F72B94"/>
    <w:rsid w:val="00F774D9"/>
    <w:rsid w:val="00F802CD"/>
    <w:rsid w:val="00F81DE9"/>
    <w:rsid w:val="00F81FAC"/>
    <w:rsid w:val="00F82038"/>
    <w:rsid w:val="00F82ED2"/>
    <w:rsid w:val="00F83603"/>
    <w:rsid w:val="00F87C2D"/>
    <w:rsid w:val="00F87E00"/>
    <w:rsid w:val="00F9287E"/>
    <w:rsid w:val="00F977B1"/>
    <w:rsid w:val="00FA48AE"/>
    <w:rsid w:val="00FA6307"/>
    <w:rsid w:val="00FA733F"/>
    <w:rsid w:val="00FB3918"/>
    <w:rsid w:val="00FB4C2D"/>
    <w:rsid w:val="00FB5439"/>
    <w:rsid w:val="00FB5488"/>
    <w:rsid w:val="00FB5716"/>
    <w:rsid w:val="00FB5E19"/>
    <w:rsid w:val="00FC0F4C"/>
    <w:rsid w:val="00FC3F67"/>
    <w:rsid w:val="00FC50B3"/>
    <w:rsid w:val="00FC59F5"/>
    <w:rsid w:val="00FD0FF6"/>
    <w:rsid w:val="00FD5F1E"/>
    <w:rsid w:val="00FE0CE5"/>
    <w:rsid w:val="00FE1979"/>
    <w:rsid w:val="00FE245E"/>
    <w:rsid w:val="00FE3DD7"/>
    <w:rsid w:val="00FE7D96"/>
    <w:rsid w:val="00FF22EF"/>
    <w:rsid w:val="00FF3FFD"/>
    <w:rsid w:val="00FF5118"/>
    <w:rsid w:val="00FF5A33"/>
    <w:rsid w:val="00FF6079"/>
    <w:rsid w:val="00FF62F7"/>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7DB1"/>
  <w15:chartTrackingRefBased/>
  <w15:docId w15:val="{402955AF-5F79-47E4-B6C3-4A00C059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D3B"/>
    <w:pPr>
      <w:ind w:left="720"/>
      <w:contextualSpacing/>
    </w:pPr>
  </w:style>
  <w:style w:type="paragraph" w:styleId="NormalWeb">
    <w:name w:val="Normal (Web)"/>
    <w:basedOn w:val="Normal"/>
    <w:uiPriority w:val="99"/>
    <w:unhideWhenUsed/>
    <w:rsid w:val="00921D3B"/>
    <w:pPr>
      <w:spacing w:before="100" w:beforeAutospacing="1" w:after="115"/>
    </w:pPr>
    <w:rPr>
      <w:rFonts w:ascii="Times New Roman" w:eastAsia="Times New Roman" w:hAnsi="Times New Roman" w:cs="Times New Roman"/>
      <w:sz w:val="24"/>
      <w:szCs w:val="24"/>
    </w:rPr>
  </w:style>
  <w:style w:type="character" w:styleId="Emphasis">
    <w:name w:val="Emphasis"/>
    <w:basedOn w:val="DefaultParagraphFont"/>
    <w:uiPriority w:val="20"/>
    <w:qFormat/>
    <w:rsid w:val="00D2059F"/>
    <w:rPr>
      <w:i/>
      <w:iCs/>
    </w:rPr>
  </w:style>
  <w:style w:type="paragraph" w:styleId="Header">
    <w:name w:val="header"/>
    <w:basedOn w:val="Normal"/>
    <w:link w:val="HeaderChar"/>
    <w:uiPriority w:val="99"/>
    <w:unhideWhenUsed/>
    <w:rsid w:val="004A1DB7"/>
    <w:pPr>
      <w:tabs>
        <w:tab w:val="center" w:pos="4680"/>
        <w:tab w:val="right" w:pos="9360"/>
      </w:tabs>
    </w:pPr>
  </w:style>
  <w:style w:type="character" w:customStyle="1" w:styleId="HeaderChar">
    <w:name w:val="Header Char"/>
    <w:basedOn w:val="DefaultParagraphFont"/>
    <w:link w:val="Header"/>
    <w:uiPriority w:val="99"/>
    <w:rsid w:val="004A1DB7"/>
  </w:style>
  <w:style w:type="paragraph" w:styleId="Footer">
    <w:name w:val="footer"/>
    <w:basedOn w:val="Normal"/>
    <w:link w:val="FooterChar"/>
    <w:uiPriority w:val="99"/>
    <w:unhideWhenUsed/>
    <w:rsid w:val="004A1DB7"/>
    <w:pPr>
      <w:tabs>
        <w:tab w:val="center" w:pos="4680"/>
        <w:tab w:val="right" w:pos="9360"/>
      </w:tabs>
    </w:pPr>
  </w:style>
  <w:style w:type="character" w:customStyle="1" w:styleId="FooterChar">
    <w:name w:val="Footer Char"/>
    <w:basedOn w:val="DefaultParagraphFont"/>
    <w:link w:val="Footer"/>
    <w:uiPriority w:val="99"/>
    <w:rsid w:val="004A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9296">
      <w:bodyDiv w:val="1"/>
      <w:marLeft w:val="0"/>
      <w:marRight w:val="0"/>
      <w:marTop w:val="0"/>
      <w:marBottom w:val="0"/>
      <w:divBdr>
        <w:top w:val="none" w:sz="0" w:space="0" w:color="auto"/>
        <w:left w:val="none" w:sz="0" w:space="0" w:color="auto"/>
        <w:bottom w:val="none" w:sz="0" w:space="0" w:color="auto"/>
        <w:right w:val="none" w:sz="0" w:space="0" w:color="auto"/>
      </w:divBdr>
    </w:div>
    <w:div w:id="889651204">
      <w:bodyDiv w:val="1"/>
      <w:marLeft w:val="0"/>
      <w:marRight w:val="0"/>
      <w:marTop w:val="0"/>
      <w:marBottom w:val="0"/>
      <w:divBdr>
        <w:top w:val="none" w:sz="0" w:space="0" w:color="auto"/>
        <w:left w:val="none" w:sz="0" w:space="0" w:color="auto"/>
        <w:bottom w:val="none" w:sz="0" w:space="0" w:color="auto"/>
        <w:right w:val="none" w:sz="0" w:space="0" w:color="auto"/>
      </w:divBdr>
    </w:div>
    <w:div w:id="18032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A8C2-663D-4610-A399-E3ABAEEC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Riegert</cp:lastModifiedBy>
  <cp:revision>3</cp:revision>
  <cp:lastPrinted>2021-03-18T00:38:00Z</cp:lastPrinted>
  <dcterms:created xsi:type="dcterms:W3CDTF">2021-08-01T15:48:00Z</dcterms:created>
  <dcterms:modified xsi:type="dcterms:W3CDTF">2021-08-01T16:33:00Z</dcterms:modified>
</cp:coreProperties>
</file>